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621"/>
        <w:tblW w:w="10290" w:type="dxa"/>
        <w:tblLook w:val="04A0" w:firstRow="1" w:lastRow="0" w:firstColumn="1" w:lastColumn="0" w:noHBand="0" w:noVBand="1"/>
      </w:tblPr>
      <w:tblGrid>
        <w:gridCol w:w="5896"/>
        <w:gridCol w:w="4394"/>
      </w:tblGrid>
      <w:tr w:rsidR="001A4596" w:rsidRPr="001B1E8C" w:rsidTr="001A4596">
        <w:trPr>
          <w:trHeight w:val="1225"/>
        </w:trPr>
        <w:tc>
          <w:tcPr>
            <w:tcW w:w="5896" w:type="dxa"/>
            <w:hideMark/>
          </w:tcPr>
          <w:p w:rsidR="001A4596" w:rsidRPr="001B1E8C" w:rsidRDefault="001A4596" w:rsidP="001A4596">
            <w:pPr>
              <w:widowControl/>
              <w:adjustRightInd w:val="0"/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bookmarkStart w:id="0" w:name="_GoBack"/>
            <w:r w:rsidRPr="001B1E8C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Принято </w:t>
            </w:r>
          </w:p>
          <w:p w:rsidR="001A4596" w:rsidRPr="001B1E8C" w:rsidRDefault="001A4596" w:rsidP="001A4596">
            <w:pPr>
              <w:widowControl/>
              <w:adjustRightInd w:val="0"/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:rsidR="001A4596" w:rsidRPr="001B1E8C" w:rsidRDefault="001A4596" w:rsidP="001A4596">
            <w:pPr>
              <w:widowControl/>
              <w:adjustRightInd w:val="0"/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>протокол № 1</w:t>
            </w:r>
          </w:p>
          <w:p w:rsidR="001A4596" w:rsidRPr="001B1E8C" w:rsidRDefault="001A4596" w:rsidP="001A4596">
            <w:pPr>
              <w:widowControl/>
              <w:adjustRightInd w:val="0"/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>от «</w:t>
            </w:r>
            <w:r>
              <w:rPr>
                <w:rFonts w:eastAsia="Calibri"/>
                <w:color w:val="000000"/>
                <w:sz w:val="28"/>
                <w:szCs w:val="28"/>
              </w:rPr>
              <w:t>29</w:t>
            </w:r>
            <w:r w:rsidRPr="001B1E8C">
              <w:rPr>
                <w:rFonts w:eastAsia="Calibri"/>
                <w:color w:val="000000"/>
                <w:sz w:val="28"/>
                <w:szCs w:val="28"/>
              </w:rPr>
              <w:t>» августа    20</w:t>
            </w:r>
            <w:r>
              <w:rPr>
                <w:rFonts w:eastAsia="Calibri"/>
                <w:color w:val="000000"/>
                <w:sz w:val="28"/>
                <w:szCs w:val="28"/>
              </w:rPr>
              <w:t>22</w:t>
            </w: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 г. </w:t>
            </w:r>
          </w:p>
          <w:p w:rsidR="001A4596" w:rsidRPr="001B1E8C" w:rsidRDefault="001A4596" w:rsidP="001A4596">
            <w:pPr>
              <w:widowControl/>
              <w:adjustRightInd w:val="0"/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hideMark/>
          </w:tcPr>
          <w:p w:rsidR="001A4596" w:rsidRPr="001B1E8C" w:rsidRDefault="001A4596" w:rsidP="001A4596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Утверждаю </w:t>
            </w:r>
          </w:p>
          <w:p w:rsidR="001A4596" w:rsidRPr="001B1E8C" w:rsidRDefault="001A4596" w:rsidP="001A4596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>Директор МБОУ «СОШ № 30»</w:t>
            </w:r>
          </w:p>
          <w:p w:rsidR="001A4596" w:rsidRPr="001B1E8C" w:rsidRDefault="001A4596" w:rsidP="001A4596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>______________А.С. Каримова</w:t>
            </w:r>
          </w:p>
          <w:p w:rsidR="001A4596" w:rsidRPr="001B1E8C" w:rsidRDefault="001A4596" w:rsidP="001A4596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Введено в действие приказом </w:t>
            </w:r>
          </w:p>
          <w:p w:rsidR="001A4596" w:rsidRPr="001B1E8C" w:rsidRDefault="001A4596" w:rsidP="001A4596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B1E8C">
              <w:rPr>
                <w:rFonts w:eastAsia="Calibri"/>
                <w:color w:val="000000"/>
                <w:sz w:val="28"/>
                <w:szCs w:val="28"/>
              </w:rPr>
              <w:t>№</w:t>
            </w:r>
            <w:r>
              <w:rPr>
                <w:rFonts w:eastAsia="Calibri"/>
                <w:color w:val="000000"/>
                <w:sz w:val="28"/>
                <w:szCs w:val="28"/>
              </w:rPr>
              <w:t>___</w:t>
            </w: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 от «</w:t>
            </w:r>
            <w:r>
              <w:rPr>
                <w:rFonts w:eastAsia="Calibri"/>
                <w:color w:val="000000"/>
                <w:sz w:val="28"/>
                <w:szCs w:val="28"/>
              </w:rPr>
              <w:t>____» ________</w:t>
            </w: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 20</w:t>
            </w:r>
            <w:r>
              <w:rPr>
                <w:rFonts w:eastAsia="Calibri"/>
                <w:color w:val="000000"/>
                <w:sz w:val="28"/>
                <w:szCs w:val="28"/>
              </w:rPr>
              <w:t>22</w:t>
            </w:r>
            <w:r w:rsidRPr="001B1E8C">
              <w:rPr>
                <w:rFonts w:eastAsia="Calibri"/>
                <w:color w:val="000000"/>
                <w:sz w:val="28"/>
                <w:szCs w:val="28"/>
              </w:rPr>
              <w:t xml:space="preserve"> г. </w:t>
            </w:r>
          </w:p>
        </w:tc>
      </w:tr>
    </w:tbl>
    <w:bookmarkEnd w:id="0"/>
    <w:p w:rsidR="001B1E8C" w:rsidRPr="001B1E8C" w:rsidRDefault="001B1E8C" w:rsidP="001B1E8C">
      <w:pPr>
        <w:widowControl/>
        <w:tabs>
          <w:tab w:val="left" w:pos="5812"/>
          <w:tab w:val="left" w:pos="6096"/>
        </w:tabs>
        <w:suppressAutoHyphens/>
        <w:autoSpaceDE/>
        <w:autoSpaceDN/>
        <w:ind w:left="284"/>
        <w:rPr>
          <w:sz w:val="24"/>
          <w:szCs w:val="24"/>
          <w:lang w:eastAsia="ru-RU"/>
        </w:rPr>
      </w:pPr>
      <w:r w:rsidRPr="001B1E8C">
        <w:rPr>
          <w:sz w:val="24"/>
          <w:szCs w:val="24"/>
          <w:lang w:eastAsia="ru-RU"/>
        </w:rPr>
        <w:t>01-10</w:t>
      </w: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  <w:r w:rsidRPr="001B1E8C">
        <w:rPr>
          <w:rFonts w:ascii="Arial" w:hAnsi="Arial"/>
          <w:color w:val="444444"/>
          <w:sz w:val="24"/>
          <w:szCs w:val="20"/>
          <w:lang w:eastAsia="ru-RU"/>
        </w:rPr>
        <w:t> </w:t>
      </w: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rFonts w:ascii="Arial" w:hAnsi="Arial"/>
          <w:b/>
          <w:bCs/>
          <w:color w:val="444444"/>
          <w:sz w:val="28"/>
          <w:szCs w:val="28"/>
          <w:lang w:eastAsia="ru-RU"/>
        </w:rPr>
      </w:pPr>
    </w:p>
    <w:p w:rsidR="001B1E8C" w:rsidRPr="001B1E8C" w:rsidRDefault="001B1E8C" w:rsidP="001B1E8C">
      <w:pPr>
        <w:widowControl/>
        <w:suppressAutoHyphens/>
        <w:autoSpaceDE/>
        <w:autoSpaceDN/>
        <w:jc w:val="center"/>
        <w:rPr>
          <w:b/>
          <w:bCs/>
          <w:sz w:val="44"/>
          <w:szCs w:val="44"/>
          <w:lang w:eastAsia="ru-RU"/>
        </w:rPr>
      </w:pPr>
      <w:r w:rsidRPr="001B1E8C">
        <w:rPr>
          <w:b/>
          <w:bCs/>
          <w:sz w:val="44"/>
          <w:szCs w:val="44"/>
          <w:lang w:eastAsia="ru-RU"/>
        </w:rPr>
        <w:t xml:space="preserve">ПОЛОЖЕНИЕ </w:t>
      </w:r>
    </w:p>
    <w:p w:rsidR="001B1E8C" w:rsidRPr="001B1E8C" w:rsidRDefault="001B1E8C" w:rsidP="001B1E8C">
      <w:pPr>
        <w:pStyle w:val="1"/>
        <w:ind w:left="0" w:right="0"/>
        <w:rPr>
          <w:b w:val="0"/>
          <w:sz w:val="44"/>
          <w:szCs w:val="44"/>
        </w:rPr>
      </w:pPr>
      <w:r w:rsidRPr="001B1E8C">
        <w:rPr>
          <w:sz w:val="44"/>
          <w:szCs w:val="44"/>
        </w:rPr>
        <w:t>ОБ УЧЕТЕ ОТДЕЛЬНЫХ КАТЕГОРИЙ НЕСОВЕРШЕННОЛЕТНИХ</w:t>
      </w:r>
    </w:p>
    <w:p w:rsidR="001B1E8C" w:rsidRPr="001B1E8C" w:rsidRDefault="001B1E8C" w:rsidP="001B1E8C">
      <w:pPr>
        <w:widowControl/>
        <w:suppressAutoHyphens/>
        <w:autoSpaceDE/>
        <w:autoSpaceDN/>
        <w:ind w:left="284"/>
        <w:jc w:val="center"/>
        <w:rPr>
          <w:b/>
          <w:sz w:val="44"/>
          <w:szCs w:val="44"/>
          <w:lang w:eastAsia="ru-RU"/>
        </w:rPr>
      </w:pPr>
      <w:r w:rsidRPr="001B1E8C">
        <w:rPr>
          <w:b/>
          <w:sz w:val="44"/>
          <w:szCs w:val="44"/>
          <w:lang w:eastAsia="ru-RU"/>
        </w:rPr>
        <w:t>муниципального бюджетного общеобразовательного учреждения</w:t>
      </w:r>
    </w:p>
    <w:p w:rsidR="001B1E8C" w:rsidRPr="001B1E8C" w:rsidRDefault="001B1E8C" w:rsidP="001B1E8C">
      <w:pPr>
        <w:widowControl/>
        <w:suppressAutoHyphens/>
        <w:autoSpaceDE/>
        <w:autoSpaceDN/>
        <w:ind w:left="284"/>
        <w:jc w:val="center"/>
        <w:rPr>
          <w:b/>
          <w:sz w:val="44"/>
          <w:szCs w:val="44"/>
          <w:lang w:eastAsia="ru-RU"/>
        </w:rPr>
      </w:pPr>
      <w:r w:rsidRPr="001B1E8C">
        <w:rPr>
          <w:b/>
          <w:sz w:val="44"/>
          <w:szCs w:val="44"/>
          <w:lang w:eastAsia="ru-RU"/>
        </w:rPr>
        <w:t>«Средняя общеобразовательная школа №30»</w:t>
      </w:r>
    </w:p>
    <w:p w:rsidR="001B1E8C" w:rsidRPr="001B1E8C" w:rsidRDefault="001B1E8C" w:rsidP="001B1E8C">
      <w:pPr>
        <w:widowControl/>
        <w:autoSpaceDE/>
        <w:autoSpaceDN/>
        <w:jc w:val="center"/>
        <w:rPr>
          <w:b/>
          <w:bCs/>
          <w:sz w:val="32"/>
          <w:szCs w:val="32"/>
          <w:lang w:eastAsia="ru-RU"/>
        </w:rPr>
      </w:pPr>
      <w:r w:rsidRPr="001B1E8C">
        <w:rPr>
          <w:b/>
          <w:bCs/>
          <w:sz w:val="32"/>
          <w:szCs w:val="32"/>
          <w:lang w:eastAsia="ru-RU"/>
        </w:rPr>
        <w:t xml:space="preserve"> </w:t>
      </w: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rFonts w:ascii="Arial" w:hAnsi="Arial"/>
          <w:color w:val="444444"/>
          <w:sz w:val="24"/>
          <w:szCs w:val="20"/>
          <w:lang w:eastAsia="ru-RU"/>
        </w:rPr>
      </w:pPr>
    </w:p>
    <w:p w:rsidR="001B1E8C" w:rsidRDefault="001B1E8C" w:rsidP="001B1E8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16368C" w:rsidRDefault="0016368C" w:rsidP="001B1E8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1B1E8C" w:rsidRPr="001B1E8C" w:rsidRDefault="001B1E8C" w:rsidP="001B1E8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1B1E8C">
        <w:rPr>
          <w:b/>
          <w:sz w:val="24"/>
          <w:szCs w:val="24"/>
          <w:lang w:eastAsia="ru-RU"/>
        </w:rPr>
        <w:t>г. Набережные Челны</w:t>
      </w:r>
    </w:p>
    <w:p w:rsidR="00AB13D8" w:rsidRPr="00F46BFF" w:rsidRDefault="00AB13D8" w:rsidP="00BA0B27">
      <w:pPr>
        <w:pStyle w:val="a9"/>
        <w:numPr>
          <w:ilvl w:val="0"/>
          <w:numId w:val="1"/>
        </w:numPr>
        <w:ind w:left="426" w:right="165"/>
        <w:rPr>
          <w:b/>
        </w:rPr>
      </w:pPr>
      <w:r w:rsidRPr="00F46BFF">
        <w:rPr>
          <w:b/>
        </w:rPr>
        <w:lastRenderedPageBreak/>
        <w:t>Общие</w:t>
      </w:r>
      <w:r w:rsidRPr="00F46BFF">
        <w:rPr>
          <w:b/>
          <w:spacing w:val="-2"/>
        </w:rPr>
        <w:t xml:space="preserve"> </w:t>
      </w:r>
      <w:r w:rsidRPr="00F46BFF">
        <w:rPr>
          <w:b/>
        </w:rPr>
        <w:t>положения</w:t>
      </w:r>
    </w:p>
    <w:p w:rsidR="00532F43" w:rsidRPr="00532F43" w:rsidRDefault="00AB13D8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 xml:space="preserve">Положение об учете отдельных категорий несовершеннолетних в школе (далее – </w:t>
      </w:r>
      <w:r w:rsidR="006858F4">
        <w:rPr>
          <w:sz w:val="24"/>
          <w:szCs w:val="24"/>
        </w:rPr>
        <w:t>Положение об учёте), разработан</w:t>
      </w:r>
      <w:r w:rsidRPr="00F46BFF">
        <w:rPr>
          <w:sz w:val="24"/>
          <w:szCs w:val="24"/>
        </w:rPr>
        <w:t xml:space="preserve">о в соответствии с Федеральным законом от 29 декабря 2012 г. N 273-ФЗ "Об образовании в Российской Федерации", Федеральным </w:t>
      </w:r>
      <w:hyperlink r:id="rId5">
        <w:r w:rsidRPr="00F46BFF">
          <w:rPr>
            <w:sz w:val="24"/>
            <w:szCs w:val="24"/>
          </w:rPr>
          <w:t xml:space="preserve">законом </w:t>
        </w:r>
      </w:hyperlink>
      <w:r w:rsidRPr="00F46BFF">
        <w:rPr>
          <w:sz w:val="24"/>
          <w:szCs w:val="24"/>
        </w:rPr>
        <w:t xml:space="preserve">от 24 июня 1999 г. N 120-ФЗ "Об основах системы профилактики безнадзорности и правонарушений несовершеннолетних" (далее - Федеральный закон N 120-ФЗ), Федеральным </w:t>
      </w:r>
      <w:hyperlink r:id="rId6">
        <w:r w:rsidRPr="00F46BFF">
          <w:rPr>
            <w:sz w:val="24"/>
            <w:szCs w:val="24"/>
          </w:rPr>
          <w:t xml:space="preserve">законом </w:t>
        </w:r>
      </w:hyperlink>
      <w:r w:rsidRPr="00F46BFF">
        <w:rPr>
          <w:sz w:val="24"/>
          <w:szCs w:val="24"/>
        </w:rPr>
        <w:t xml:space="preserve">от 24 июля 1998 г. N 124-ФЗ "Об основных гарантиях прав ребенка в Российской Федерации", </w:t>
      </w:r>
      <w:r w:rsidR="00532F43">
        <w:rPr>
          <w:sz w:val="24"/>
          <w:szCs w:val="24"/>
        </w:rPr>
        <w:t xml:space="preserve">на основании </w:t>
      </w:r>
      <w:r w:rsidR="006858F4">
        <w:t>Положени</w:t>
      </w:r>
      <w:r w:rsidR="00532F43">
        <w:t>я</w:t>
      </w:r>
      <w:r w:rsidR="006858F4">
        <w:t xml:space="preserve"> об учете отдельных категорий несовершеннолетних в организациях общего и профессионального образования, утвержденное в двустороннем порядке Министерством образования и науки Республики Татарстан и Министерством внутренних дел по Республике Татарстан от 20.06.2022 № 1/1436/8049/22. </w:t>
      </w:r>
    </w:p>
    <w:p w:rsidR="00AB13D8" w:rsidRPr="00F46BFF" w:rsidRDefault="00532F43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>
        <w:t xml:space="preserve">Положение об учете </w:t>
      </w:r>
      <w:r w:rsidR="00AB13D8" w:rsidRPr="00F46BFF">
        <w:rPr>
          <w:sz w:val="24"/>
          <w:szCs w:val="24"/>
        </w:rPr>
        <w:t>регламентиру</w:t>
      </w:r>
      <w:r>
        <w:rPr>
          <w:sz w:val="24"/>
          <w:szCs w:val="24"/>
        </w:rPr>
        <w:t xml:space="preserve">ет </w:t>
      </w:r>
      <w:r w:rsidR="00AB13D8" w:rsidRPr="00F46BFF">
        <w:rPr>
          <w:sz w:val="24"/>
          <w:szCs w:val="24"/>
        </w:rPr>
        <w:t>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школе (далее - учет).</w:t>
      </w:r>
    </w:p>
    <w:p w:rsidR="00AB13D8" w:rsidRPr="00F46BFF" w:rsidRDefault="00AB13D8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Основной целью учета отдельных категорий несовершеннолетних в школе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AB13D8" w:rsidRPr="00F46BFF" w:rsidRDefault="00AB13D8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Основными задачами учета отдельных категорий несовершеннолетних в школе являются:</w:t>
      </w:r>
    </w:p>
    <w:p w:rsidR="00AB13D8" w:rsidRPr="00F46BFF" w:rsidRDefault="00AB13D8" w:rsidP="00BA0B27">
      <w:pPr>
        <w:pStyle w:val="aa"/>
        <w:numPr>
          <w:ilvl w:val="0"/>
          <w:numId w:val="2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AB13D8" w:rsidRPr="00F46BFF" w:rsidRDefault="00AB13D8" w:rsidP="00BA0B27">
      <w:pPr>
        <w:pStyle w:val="aa"/>
        <w:numPr>
          <w:ilvl w:val="0"/>
          <w:numId w:val="2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AB13D8" w:rsidRPr="00F46BFF" w:rsidRDefault="00AB13D8" w:rsidP="00BA0B27">
      <w:pPr>
        <w:pStyle w:val="aa"/>
        <w:numPr>
          <w:ilvl w:val="0"/>
          <w:numId w:val="2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обеспечение анализа информации о несовершеннолетних, подлежащих учету;</w:t>
      </w:r>
    </w:p>
    <w:p w:rsidR="00AB13D8" w:rsidRPr="00F46BFF" w:rsidRDefault="00AB13D8" w:rsidP="00BA0B27">
      <w:pPr>
        <w:pStyle w:val="aa"/>
        <w:numPr>
          <w:ilvl w:val="0"/>
          <w:numId w:val="2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AB13D8" w:rsidRDefault="00AB13D8" w:rsidP="00BA0B27">
      <w:pPr>
        <w:pStyle w:val="aa"/>
        <w:numPr>
          <w:ilvl w:val="0"/>
          <w:numId w:val="2"/>
        </w:numPr>
        <w:ind w:left="426" w:right="165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F46BFF" w:rsidRDefault="00F46BFF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AB13D8" w:rsidRPr="001B1E8C" w:rsidRDefault="00AB13D8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 w:rsidRPr="001B1E8C">
        <w:rPr>
          <w:sz w:val="24"/>
          <w:szCs w:val="24"/>
        </w:rPr>
        <w:t>Организация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учета</w:t>
      </w:r>
      <w:r w:rsidR="00F46BFF" w:rsidRPr="001B1E8C">
        <w:rPr>
          <w:sz w:val="24"/>
          <w:szCs w:val="24"/>
        </w:rPr>
        <w:t xml:space="preserve"> регламентируется </w:t>
      </w:r>
      <w:r w:rsidR="002863F2" w:rsidRPr="001B1E8C">
        <w:rPr>
          <w:sz w:val="24"/>
          <w:szCs w:val="24"/>
        </w:rPr>
        <w:t>данным положением</w:t>
      </w:r>
      <w:r w:rsidR="00F46BFF" w:rsidRPr="001B1E8C">
        <w:rPr>
          <w:sz w:val="24"/>
          <w:szCs w:val="24"/>
        </w:rPr>
        <w:t xml:space="preserve"> и </w:t>
      </w:r>
      <w:r w:rsidRPr="001B1E8C">
        <w:rPr>
          <w:sz w:val="24"/>
          <w:szCs w:val="24"/>
        </w:rPr>
        <w:t>обеспечивается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в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части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принятия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решения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о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постановке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на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учет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(снятии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с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учета)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Советом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профилактики</w:t>
      </w:r>
      <w:r w:rsidR="001E4E7C" w:rsidRPr="001B1E8C">
        <w:rPr>
          <w:sz w:val="24"/>
          <w:szCs w:val="24"/>
        </w:rPr>
        <w:t xml:space="preserve"> школы</w:t>
      </w:r>
      <w:r w:rsidR="00F46BFF" w:rsidRPr="001B1E8C">
        <w:rPr>
          <w:sz w:val="24"/>
          <w:szCs w:val="24"/>
        </w:rPr>
        <w:t>.</w:t>
      </w:r>
      <w:r w:rsidRPr="001B1E8C">
        <w:rPr>
          <w:spacing w:val="1"/>
          <w:sz w:val="24"/>
          <w:szCs w:val="24"/>
        </w:rPr>
        <w:t xml:space="preserve"> </w:t>
      </w:r>
    </w:p>
    <w:p w:rsidR="00AB13D8" w:rsidRDefault="00AB13D8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 w:rsidRPr="00A67395">
        <w:rPr>
          <w:sz w:val="24"/>
          <w:szCs w:val="24"/>
        </w:rPr>
        <w:t xml:space="preserve">Ведение учета, а также </w:t>
      </w:r>
      <w:r w:rsidR="00A67395">
        <w:rPr>
          <w:sz w:val="24"/>
          <w:szCs w:val="24"/>
        </w:rPr>
        <w:t xml:space="preserve">формирование наблюдательных дел, </w:t>
      </w:r>
      <w:r w:rsidRPr="00A67395">
        <w:rPr>
          <w:sz w:val="24"/>
          <w:szCs w:val="24"/>
        </w:rPr>
        <w:t>несовершеннолетних, подлежащих учету, осуществляется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лицом,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на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которое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руководителем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образовательной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организации</w:t>
      </w:r>
      <w:r w:rsidRPr="00A67395">
        <w:rPr>
          <w:spacing w:val="-1"/>
          <w:sz w:val="24"/>
          <w:szCs w:val="24"/>
        </w:rPr>
        <w:t xml:space="preserve"> </w:t>
      </w:r>
      <w:r w:rsidRPr="00A67395">
        <w:rPr>
          <w:sz w:val="24"/>
          <w:szCs w:val="24"/>
        </w:rPr>
        <w:t>возложены</w:t>
      </w:r>
      <w:r w:rsidRPr="00A67395">
        <w:rPr>
          <w:spacing w:val="-2"/>
          <w:sz w:val="24"/>
          <w:szCs w:val="24"/>
        </w:rPr>
        <w:t xml:space="preserve"> </w:t>
      </w:r>
      <w:r w:rsidRPr="00A67395">
        <w:rPr>
          <w:sz w:val="24"/>
          <w:szCs w:val="24"/>
        </w:rPr>
        <w:t>обязанности</w:t>
      </w:r>
      <w:r w:rsidRPr="00A67395">
        <w:rPr>
          <w:spacing w:val="-1"/>
          <w:sz w:val="24"/>
          <w:szCs w:val="24"/>
        </w:rPr>
        <w:t xml:space="preserve"> </w:t>
      </w:r>
      <w:r w:rsidRPr="00A67395">
        <w:rPr>
          <w:sz w:val="24"/>
          <w:szCs w:val="24"/>
        </w:rPr>
        <w:t>по ведению</w:t>
      </w:r>
      <w:r w:rsidRPr="00A67395">
        <w:rPr>
          <w:spacing w:val="-2"/>
          <w:sz w:val="24"/>
          <w:szCs w:val="24"/>
        </w:rPr>
        <w:t xml:space="preserve"> </w:t>
      </w:r>
      <w:r w:rsidRPr="00A67395">
        <w:rPr>
          <w:sz w:val="24"/>
          <w:szCs w:val="24"/>
        </w:rPr>
        <w:t>учета</w:t>
      </w:r>
      <w:r w:rsidR="001E4E7C">
        <w:rPr>
          <w:sz w:val="24"/>
          <w:szCs w:val="24"/>
        </w:rPr>
        <w:t xml:space="preserve"> согласно приказа по школе</w:t>
      </w:r>
      <w:r w:rsidRPr="00A67395">
        <w:rPr>
          <w:sz w:val="24"/>
          <w:szCs w:val="24"/>
        </w:rPr>
        <w:t>.</w:t>
      </w:r>
    </w:p>
    <w:p w:rsidR="00AB13D8" w:rsidRPr="00A67395" w:rsidRDefault="00AB13D8" w:rsidP="00BA0B27">
      <w:pPr>
        <w:pStyle w:val="aa"/>
        <w:numPr>
          <w:ilvl w:val="1"/>
          <w:numId w:val="1"/>
        </w:numPr>
        <w:ind w:left="426" w:right="165"/>
        <w:jc w:val="both"/>
        <w:rPr>
          <w:sz w:val="24"/>
          <w:szCs w:val="24"/>
        </w:rPr>
      </w:pPr>
      <w:r w:rsidRPr="00A67395">
        <w:rPr>
          <w:sz w:val="24"/>
          <w:szCs w:val="24"/>
        </w:rPr>
        <w:t>Контроль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ведения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учета,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оценка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эффективности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деятельности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по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профилактике,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индивидуальной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профилактической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работе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осуществляется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 xml:space="preserve">руководителем </w:t>
      </w:r>
      <w:r w:rsidR="00A67395">
        <w:rPr>
          <w:sz w:val="24"/>
          <w:szCs w:val="24"/>
        </w:rPr>
        <w:t xml:space="preserve">школы, </w:t>
      </w:r>
      <w:r w:rsidRPr="00A67395">
        <w:rPr>
          <w:sz w:val="24"/>
          <w:szCs w:val="24"/>
        </w:rPr>
        <w:t>а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также</w:t>
      </w:r>
      <w:r w:rsidRPr="00A67395">
        <w:rPr>
          <w:spacing w:val="1"/>
          <w:sz w:val="24"/>
          <w:szCs w:val="24"/>
        </w:rPr>
        <w:t xml:space="preserve"> </w:t>
      </w:r>
      <w:r w:rsidR="00532F43">
        <w:rPr>
          <w:sz w:val="24"/>
          <w:szCs w:val="24"/>
        </w:rPr>
        <w:t>заместителем директора по воспитательной работе</w:t>
      </w:r>
    </w:p>
    <w:p w:rsidR="002863F2" w:rsidRDefault="002863F2" w:rsidP="00BA0B27">
      <w:pPr>
        <w:pStyle w:val="a9"/>
        <w:ind w:left="426" w:right="165" w:hanging="360"/>
        <w:jc w:val="center"/>
        <w:rPr>
          <w:b/>
          <w:sz w:val="24"/>
          <w:szCs w:val="24"/>
        </w:rPr>
      </w:pPr>
    </w:p>
    <w:p w:rsidR="00BA0B27" w:rsidRDefault="00BA0B27" w:rsidP="00BA0B27">
      <w:pPr>
        <w:pStyle w:val="a9"/>
        <w:ind w:left="426" w:right="165" w:hanging="360"/>
        <w:jc w:val="center"/>
        <w:rPr>
          <w:b/>
          <w:sz w:val="24"/>
          <w:szCs w:val="24"/>
        </w:rPr>
      </w:pPr>
    </w:p>
    <w:p w:rsidR="00BA0B27" w:rsidRDefault="00BA0B27" w:rsidP="00BA0B27">
      <w:pPr>
        <w:pStyle w:val="a9"/>
        <w:ind w:left="426" w:right="165" w:hanging="360"/>
        <w:jc w:val="center"/>
        <w:rPr>
          <w:b/>
          <w:sz w:val="24"/>
          <w:szCs w:val="24"/>
        </w:rPr>
      </w:pPr>
    </w:p>
    <w:p w:rsidR="0069564B" w:rsidRDefault="00AB13D8" w:rsidP="00BA0B27">
      <w:pPr>
        <w:pStyle w:val="a9"/>
        <w:numPr>
          <w:ilvl w:val="0"/>
          <w:numId w:val="1"/>
        </w:numPr>
        <w:ind w:left="426" w:right="165"/>
        <w:rPr>
          <w:b/>
          <w:sz w:val="24"/>
          <w:szCs w:val="24"/>
        </w:rPr>
      </w:pPr>
      <w:r w:rsidRPr="00A67395">
        <w:rPr>
          <w:b/>
          <w:sz w:val="24"/>
          <w:szCs w:val="24"/>
        </w:rPr>
        <w:t>Категории</w:t>
      </w:r>
      <w:r w:rsidRPr="00A67395">
        <w:rPr>
          <w:b/>
          <w:spacing w:val="45"/>
          <w:sz w:val="24"/>
          <w:szCs w:val="24"/>
        </w:rPr>
        <w:t xml:space="preserve"> </w:t>
      </w:r>
      <w:r w:rsidRPr="00A67395">
        <w:rPr>
          <w:b/>
          <w:sz w:val="24"/>
          <w:szCs w:val="24"/>
        </w:rPr>
        <w:t>несовершеннолетних,</w:t>
      </w:r>
      <w:r w:rsidRPr="00A67395">
        <w:rPr>
          <w:b/>
          <w:spacing w:val="43"/>
          <w:sz w:val="24"/>
          <w:szCs w:val="24"/>
        </w:rPr>
        <w:t xml:space="preserve"> </w:t>
      </w:r>
      <w:r w:rsidRPr="00A67395">
        <w:rPr>
          <w:b/>
          <w:sz w:val="24"/>
          <w:szCs w:val="24"/>
        </w:rPr>
        <w:t>подлежащих</w:t>
      </w:r>
      <w:r w:rsidRPr="00A67395">
        <w:rPr>
          <w:b/>
          <w:spacing w:val="46"/>
          <w:sz w:val="24"/>
          <w:szCs w:val="24"/>
        </w:rPr>
        <w:t xml:space="preserve"> </w:t>
      </w:r>
      <w:r w:rsidRPr="00A67395">
        <w:rPr>
          <w:b/>
          <w:sz w:val="24"/>
          <w:szCs w:val="24"/>
        </w:rPr>
        <w:t>учёту</w:t>
      </w:r>
      <w:r w:rsidRPr="00A67395">
        <w:rPr>
          <w:b/>
          <w:spacing w:val="45"/>
          <w:sz w:val="24"/>
          <w:szCs w:val="24"/>
        </w:rPr>
        <w:t xml:space="preserve"> </w:t>
      </w:r>
      <w:r w:rsidRPr="00A67395">
        <w:rPr>
          <w:b/>
          <w:sz w:val="24"/>
          <w:szCs w:val="24"/>
        </w:rPr>
        <w:t>в</w:t>
      </w:r>
      <w:r w:rsidRPr="00A67395">
        <w:rPr>
          <w:b/>
          <w:spacing w:val="46"/>
          <w:sz w:val="24"/>
          <w:szCs w:val="24"/>
        </w:rPr>
        <w:t xml:space="preserve"> </w:t>
      </w:r>
      <w:r w:rsidR="00A67395">
        <w:rPr>
          <w:b/>
          <w:sz w:val="24"/>
          <w:szCs w:val="24"/>
        </w:rPr>
        <w:t>школе</w:t>
      </w:r>
    </w:p>
    <w:p w:rsidR="00A67395" w:rsidRDefault="00A67395" w:rsidP="00BA0B27">
      <w:pPr>
        <w:pStyle w:val="a9"/>
        <w:tabs>
          <w:tab w:val="left" w:pos="993"/>
          <w:tab w:val="left" w:pos="1134"/>
        </w:tabs>
        <w:ind w:left="426" w:right="165" w:hanging="360"/>
        <w:jc w:val="both"/>
        <w:rPr>
          <w:sz w:val="24"/>
          <w:szCs w:val="24"/>
          <w:u w:val="single"/>
        </w:rPr>
      </w:pPr>
      <w:r w:rsidRPr="0069564B">
        <w:rPr>
          <w:sz w:val="24"/>
          <w:szCs w:val="24"/>
          <w:u w:val="single"/>
        </w:rPr>
        <w:t>Красная зона – зона высокого риска, к ней отнесены следующие категории:</w:t>
      </w:r>
    </w:p>
    <w:p w:rsidR="00A67395" w:rsidRPr="002863F2" w:rsidRDefault="00A67395" w:rsidP="00BA0B27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426" w:right="165"/>
        <w:jc w:val="both"/>
        <w:rPr>
          <w:sz w:val="24"/>
          <w:szCs w:val="24"/>
        </w:rPr>
      </w:pPr>
      <w:r w:rsidRPr="002863F2">
        <w:rPr>
          <w:sz w:val="24"/>
          <w:szCs w:val="24"/>
        </w:rPr>
        <w:lastRenderedPageBreak/>
        <w:t>несовершеннолетние, состоящие на профилактическом учете в ПДН территориальных ОВД РТ</w:t>
      </w:r>
    </w:p>
    <w:p w:rsidR="00A67395" w:rsidRDefault="00A67395" w:rsidP="00BA0B27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426" w:right="165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проявляющие</w:t>
      </w:r>
      <w:r w:rsidR="002863F2">
        <w:rPr>
          <w:sz w:val="24"/>
          <w:szCs w:val="24"/>
        </w:rPr>
        <w:t xml:space="preserve"> </w:t>
      </w:r>
      <w:r w:rsidR="0069564B" w:rsidRPr="002863F2">
        <w:rPr>
          <w:sz w:val="24"/>
          <w:szCs w:val="24"/>
        </w:rPr>
        <w:t xml:space="preserve">признаки </w:t>
      </w:r>
      <w:proofErr w:type="spellStart"/>
      <w:r w:rsidR="0069564B" w:rsidRPr="002863F2">
        <w:rPr>
          <w:sz w:val="24"/>
          <w:szCs w:val="24"/>
        </w:rPr>
        <w:t>девиантного</w:t>
      </w:r>
      <w:proofErr w:type="spellEnd"/>
      <w:r w:rsidR="0069564B" w:rsidRPr="002863F2">
        <w:rPr>
          <w:sz w:val="24"/>
          <w:szCs w:val="24"/>
        </w:rPr>
        <w:t xml:space="preserve">, </w:t>
      </w:r>
      <w:r w:rsidR="004C1410" w:rsidRPr="002863F2">
        <w:rPr>
          <w:sz w:val="24"/>
          <w:szCs w:val="24"/>
        </w:rPr>
        <w:t xml:space="preserve">деструктивного </w:t>
      </w:r>
      <w:proofErr w:type="gramStart"/>
      <w:r w:rsidR="0069564B" w:rsidRPr="002863F2">
        <w:rPr>
          <w:sz w:val="24"/>
          <w:szCs w:val="24"/>
        </w:rPr>
        <w:t xml:space="preserve">поведения,  </w:t>
      </w:r>
      <w:proofErr w:type="spellStart"/>
      <w:r w:rsidR="0069564B" w:rsidRPr="002863F2">
        <w:rPr>
          <w:sz w:val="24"/>
          <w:szCs w:val="24"/>
        </w:rPr>
        <w:t>аутоагрессии</w:t>
      </w:r>
      <w:proofErr w:type="spellEnd"/>
      <w:proofErr w:type="gramEnd"/>
      <w:r w:rsidR="0069564B" w:rsidRPr="002863F2">
        <w:rPr>
          <w:sz w:val="24"/>
          <w:szCs w:val="24"/>
        </w:rPr>
        <w:t>;</w:t>
      </w:r>
    </w:p>
    <w:p w:rsidR="0069564B" w:rsidRPr="002863F2" w:rsidRDefault="0069564B" w:rsidP="00BA0B27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426" w:right="165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69564B" w:rsidRPr="002863F2" w:rsidRDefault="0069564B" w:rsidP="00BA0B27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426" w:right="165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типа.</w:t>
      </w:r>
    </w:p>
    <w:p w:rsidR="0069564B" w:rsidRDefault="0069564B" w:rsidP="00BA0B27">
      <w:pPr>
        <w:pStyle w:val="a9"/>
        <w:ind w:left="426" w:right="165" w:hanging="360"/>
      </w:pPr>
    </w:p>
    <w:p w:rsidR="0069564B" w:rsidRPr="004C1410" w:rsidRDefault="0069564B" w:rsidP="00BA0B27">
      <w:pPr>
        <w:pStyle w:val="a9"/>
        <w:ind w:left="426" w:right="165" w:hanging="360"/>
        <w:rPr>
          <w:sz w:val="24"/>
          <w:szCs w:val="24"/>
          <w:u w:val="single"/>
        </w:rPr>
      </w:pPr>
      <w:r w:rsidRPr="004C1410">
        <w:rPr>
          <w:sz w:val="24"/>
          <w:szCs w:val="24"/>
          <w:u w:val="single"/>
        </w:rPr>
        <w:t>Желтая зона – зона повышенного риска, к ней отнесены следующие категории:</w:t>
      </w:r>
    </w:p>
    <w:p w:rsidR="0069564B" w:rsidRDefault="0069564B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t xml:space="preserve">несовершеннолетние, не посещающие или </w:t>
      </w:r>
      <w:r w:rsidRPr="0069564B">
        <w:rPr>
          <w:sz w:val="24"/>
          <w:szCs w:val="24"/>
        </w:rPr>
        <w:t>систематически</w:t>
      </w:r>
      <w:r w:rsidRPr="0069564B">
        <w:rPr>
          <w:spacing w:val="1"/>
          <w:sz w:val="24"/>
          <w:szCs w:val="24"/>
        </w:rPr>
        <w:t xml:space="preserve"> </w:t>
      </w:r>
      <w:r w:rsidRPr="0069564B">
        <w:rPr>
          <w:sz w:val="24"/>
          <w:szCs w:val="24"/>
        </w:rPr>
        <w:t>пропускающие</w:t>
      </w:r>
      <w:r>
        <w:rPr>
          <w:sz w:val="24"/>
          <w:szCs w:val="24"/>
        </w:rPr>
        <w:t xml:space="preserve"> занятия без</w:t>
      </w:r>
      <w:r w:rsidRPr="0069564B">
        <w:rPr>
          <w:spacing w:val="1"/>
          <w:sz w:val="24"/>
          <w:szCs w:val="24"/>
        </w:rPr>
        <w:t xml:space="preserve"> </w:t>
      </w:r>
      <w:r w:rsidRPr="0069564B">
        <w:rPr>
          <w:sz w:val="24"/>
          <w:szCs w:val="24"/>
        </w:rPr>
        <w:t>уважительн</w:t>
      </w:r>
      <w:r>
        <w:rPr>
          <w:sz w:val="24"/>
          <w:szCs w:val="24"/>
        </w:rPr>
        <w:t>ых</w:t>
      </w:r>
      <w:r w:rsidRPr="0069564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 (суммарно 15 дней);</w:t>
      </w:r>
    </w:p>
    <w:p w:rsidR="0069564B" w:rsidRDefault="0069564B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находящиеся в социально -  опасном положении:</w:t>
      </w:r>
    </w:p>
    <w:p w:rsidR="0069564B" w:rsidRDefault="0069564B" w:rsidP="00BA0B27">
      <w:pPr>
        <w:pStyle w:val="a9"/>
        <w:ind w:left="426" w:right="165" w:hanging="360"/>
        <w:jc w:val="both"/>
        <w:rPr>
          <w:sz w:val="24"/>
          <w:szCs w:val="24"/>
        </w:rPr>
      </w:pPr>
      <w:r>
        <w:rPr>
          <w:sz w:val="24"/>
          <w:szCs w:val="24"/>
        </w:rPr>
        <w:t>а) безнадзорность или беспризорность;</w:t>
      </w:r>
    </w:p>
    <w:p w:rsidR="0069564B" w:rsidRDefault="0069564B" w:rsidP="00BA0B27">
      <w:pPr>
        <w:pStyle w:val="a9"/>
        <w:ind w:left="426" w:right="165" w:hanging="360"/>
        <w:jc w:val="both"/>
        <w:rPr>
          <w:sz w:val="24"/>
          <w:szCs w:val="24"/>
        </w:rPr>
      </w:pPr>
      <w:r>
        <w:rPr>
          <w:sz w:val="24"/>
          <w:szCs w:val="24"/>
        </w:rPr>
        <w:t>б) бродяжничество или попрошайничество;</w:t>
      </w:r>
    </w:p>
    <w:p w:rsidR="0069564B" w:rsidRDefault="0069564B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несовершеннолетние, не имеющие гражданства, проживающие в семьях беженцев, </w:t>
      </w:r>
      <w:r w:rsidR="003A0710">
        <w:rPr>
          <w:sz w:val="24"/>
          <w:szCs w:val="24"/>
        </w:rPr>
        <w:t xml:space="preserve">  </w:t>
      </w:r>
      <w:r>
        <w:rPr>
          <w:sz w:val="24"/>
          <w:szCs w:val="24"/>
        </w:rPr>
        <w:t>переселенцев</w:t>
      </w:r>
      <w:r w:rsidR="003A0710">
        <w:rPr>
          <w:sz w:val="24"/>
          <w:szCs w:val="24"/>
        </w:rPr>
        <w:t>;</w:t>
      </w:r>
    </w:p>
    <w:p w:rsidR="003A0710" w:rsidRDefault="003A0710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проживающие в семьях безработных родителей;</w:t>
      </w:r>
    </w:p>
    <w:p w:rsidR="003A0710" w:rsidRDefault="003A0710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:rsidR="003A0710" w:rsidRDefault="003A0710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3A0710" w:rsidRDefault="003A0710" w:rsidP="00BA0B27">
      <w:pPr>
        <w:pStyle w:val="a9"/>
        <w:numPr>
          <w:ilvl w:val="0"/>
          <w:numId w:val="5"/>
        </w:numPr>
        <w:ind w:left="426" w:right="165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 родителей, специальных учебных – воспитательных и других учреждениях для несовершеннолетних, нуждающихся в социальной помощи и (или) реабилитации</w:t>
      </w:r>
      <w:r w:rsidR="00EF37A0">
        <w:rPr>
          <w:sz w:val="24"/>
          <w:szCs w:val="24"/>
        </w:rPr>
        <w:t>.</w:t>
      </w:r>
    </w:p>
    <w:p w:rsidR="00EF37A0" w:rsidRDefault="00EF37A0" w:rsidP="00BA0B27">
      <w:pPr>
        <w:pStyle w:val="a9"/>
        <w:ind w:left="426" w:right="165" w:hanging="360"/>
        <w:jc w:val="both"/>
        <w:rPr>
          <w:sz w:val="24"/>
          <w:szCs w:val="24"/>
        </w:rPr>
      </w:pPr>
    </w:p>
    <w:p w:rsidR="00EF37A0" w:rsidRPr="00EF37A0" w:rsidRDefault="00EF37A0" w:rsidP="00BA0B27">
      <w:pPr>
        <w:pStyle w:val="a9"/>
        <w:ind w:left="426" w:right="165" w:hanging="360"/>
        <w:rPr>
          <w:sz w:val="24"/>
          <w:szCs w:val="24"/>
          <w:u w:val="single"/>
        </w:rPr>
      </w:pPr>
      <w:r w:rsidRPr="00EF37A0">
        <w:rPr>
          <w:sz w:val="24"/>
          <w:szCs w:val="24"/>
          <w:u w:val="single"/>
        </w:rPr>
        <w:t>Зеленая зона – зона умеренного риска, к ней отнесены категории:</w:t>
      </w:r>
    </w:p>
    <w:p w:rsidR="00EF37A0" w:rsidRPr="002863F2" w:rsidRDefault="00EF37A0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неуспевающие по учебным предметам;</w:t>
      </w:r>
    </w:p>
    <w:p w:rsidR="00EF37A0" w:rsidRPr="002863F2" w:rsidRDefault="00EF37A0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воспитывающиеся в полных семьях, но проживающих у близких родственников</w:t>
      </w:r>
      <w:r w:rsidR="00D2683A" w:rsidRPr="002863F2">
        <w:rPr>
          <w:sz w:val="24"/>
          <w:szCs w:val="24"/>
        </w:rPr>
        <w:t xml:space="preserve"> без оформления временной опеки;</w:t>
      </w:r>
    </w:p>
    <w:p w:rsidR="00D2683A" w:rsidRPr="002863F2" w:rsidRDefault="00D2683A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проживающие с мачехой или отчимом;</w:t>
      </w:r>
    </w:p>
    <w:p w:rsidR="00D2683A" w:rsidRPr="002863F2" w:rsidRDefault="00D2683A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 из малообеспеченных семей;</w:t>
      </w:r>
    </w:p>
    <w:p w:rsidR="00D2683A" w:rsidRPr="002863F2" w:rsidRDefault="00D2683A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дети</w:t>
      </w:r>
      <w:r w:rsidR="002E7B32" w:rsidRPr="002863F2">
        <w:rPr>
          <w:sz w:val="24"/>
          <w:szCs w:val="24"/>
        </w:rPr>
        <w:t xml:space="preserve"> </w:t>
      </w:r>
      <w:r w:rsidRPr="002863F2">
        <w:rPr>
          <w:sz w:val="24"/>
          <w:szCs w:val="24"/>
        </w:rPr>
        <w:t>- сироты, находящиеся под опекой</w:t>
      </w:r>
      <w:r w:rsidR="002E7B32" w:rsidRPr="002863F2">
        <w:rPr>
          <w:sz w:val="24"/>
          <w:szCs w:val="24"/>
        </w:rPr>
        <w:t>;</w:t>
      </w:r>
    </w:p>
    <w:p w:rsidR="00D2683A" w:rsidRPr="002863F2" w:rsidRDefault="00D2683A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дети</w:t>
      </w:r>
      <w:r w:rsidR="002E7B32" w:rsidRPr="002863F2">
        <w:rPr>
          <w:sz w:val="24"/>
          <w:szCs w:val="24"/>
        </w:rPr>
        <w:t xml:space="preserve"> </w:t>
      </w:r>
      <w:r w:rsidRPr="002863F2">
        <w:rPr>
          <w:sz w:val="24"/>
          <w:szCs w:val="24"/>
        </w:rPr>
        <w:t>- сироты, воспитывающие в замещающих семьях</w:t>
      </w:r>
      <w:r w:rsidR="002E7B32" w:rsidRPr="002863F2">
        <w:rPr>
          <w:sz w:val="24"/>
          <w:szCs w:val="24"/>
        </w:rPr>
        <w:t>;</w:t>
      </w:r>
    </w:p>
    <w:p w:rsidR="002E7B32" w:rsidRPr="002863F2" w:rsidRDefault="002E7B32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воспитывающиеся в государственных учреждениях;</w:t>
      </w:r>
    </w:p>
    <w:p w:rsidR="002E7B32" w:rsidRPr="002863F2" w:rsidRDefault="002E7B32" w:rsidP="00BA0B27">
      <w:pPr>
        <w:pStyle w:val="a9"/>
        <w:numPr>
          <w:ilvl w:val="0"/>
          <w:numId w:val="6"/>
        </w:numPr>
        <w:ind w:left="426" w:right="165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проживающие в приемных семьях.</w:t>
      </w:r>
    </w:p>
    <w:p w:rsidR="00AB13D8" w:rsidRPr="002E7B32" w:rsidRDefault="00AB13D8" w:rsidP="00BA0B27">
      <w:pPr>
        <w:pStyle w:val="a9"/>
        <w:ind w:left="426" w:right="165" w:hanging="360"/>
        <w:rPr>
          <w:sz w:val="24"/>
          <w:szCs w:val="24"/>
        </w:rPr>
      </w:pPr>
    </w:p>
    <w:p w:rsidR="002512D6" w:rsidRDefault="00AB13D8" w:rsidP="00BA0B27">
      <w:pPr>
        <w:pStyle w:val="a9"/>
        <w:numPr>
          <w:ilvl w:val="0"/>
          <w:numId w:val="1"/>
        </w:numPr>
        <w:ind w:left="426" w:right="165"/>
        <w:rPr>
          <w:b/>
          <w:sz w:val="24"/>
          <w:szCs w:val="24"/>
        </w:rPr>
      </w:pPr>
      <w:r w:rsidRPr="002E7B32">
        <w:rPr>
          <w:b/>
          <w:sz w:val="24"/>
          <w:szCs w:val="24"/>
        </w:rPr>
        <w:t xml:space="preserve">Основания для учёта несовершеннолетних в </w:t>
      </w:r>
      <w:r w:rsidR="002E7B32" w:rsidRPr="002E7B32">
        <w:rPr>
          <w:b/>
          <w:sz w:val="24"/>
          <w:szCs w:val="24"/>
        </w:rPr>
        <w:t>школе</w:t>
      </w:r>
    </w:p>
    <w:p w:rsidR="00AB13D8" w:rsidRPr="002512D6" w:rsidRDefault="002E7B32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2E7B32">
        <w:rPr>
          <w:sz w:val="24"/>
          <w:szCs w:val="24"/>
        </w:rPr>
        <w:t>3.1</w:t>
      </w:r>
      <w:r w:rsidRPr="002E7B32">
        <w:t xml:space="preserve">. </w:t>
      </w:r>
      <w:r w:rsidR="00AB13D8" w:rsidRPr="002512D6">
        <w:rPr>
          <w:sz w:val="24"/>
          <w:szCs w:val="24"/>
        </w:rPr>
        <w:t>Основаниями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для</w:t>
      </w:r>
      <w:r w:rsidR="00AB13D8" w:rsidRPr="002512D6">
        <w:rPr>
          <w:spacing w:val="7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организации</w:t>
      </w:r>
      <w:r w:rsidR="00AB13D8" w:rsidRPr="002512D6">
        <w:rPr>
          <w:spacing w:val="7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</w:t>
      </w:r>
      <w:r w:rsidR="00AB13D8" w:rsidRPr="002512D6">
        <w:rPr>
          <w:spacing w:val="70"/>
          <w:sz w:val="24"/>
          <w:szCs w:val="24"/>
        </w:rPr>
        <w:t xml:space="preserve"> </w:t>
      </w:r>
      <w:r w:rsidR="001E4E7C">
        <w:rPr>
          <w:sz w:val="24"/>
          <w:szCs w:val="24"/>
        </w:rPr>
        <w:t>несовершеннолетних</w:t>
      </w:r>
      <w:r w:rsidRPr="002512D6">
        <w:rPr>
          <w:spacing w:val="7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являются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сведения, поступившие из органов и учреждений системы профилактики, об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отнесении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категориям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лиц,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установленным </w:t>
      </w:r>
      <w:hyperlink r:id="rId7">
        <w:r w:rsidR="00AB13D8" w:rsidRPr="002512D6">
          <w:rPr>
            <w:sz w:val="24"/>
            <w:szCs w:val="24"/>
          </w:rPr>
          <w:t>пунктом</w:t>
        </w:r>
        <w:r w:rsidR="00AB13D8" w:rsidRPr="002512D6">
          <w:rPr>
            <w:spacing w:val="1"/>
            <w:sz w:val="24"/>
            <w:szCs w:val="24"/>
          </w:rPr>
          <w:t xml:space="preserve"> </w:t>
        </w:r>
        <w:r w:rsidR="00AB13D8" w:rsidRPr="002512D6">
          <w:rPr>
            <w:sz w:val="24"/>
            <w:szCs w:val="24"/>
          </w:rPr>
          <w:t>1</w:t>
        </w:r>
        <w:r w:rsidRPr="002512D6">
          <w:rPr>
            <w:sz w:val="24"/>
            <w:szCs w:val="24"/>
          </w:rPr>
          <w:t xml:space="preserve"> и 3 </w:t>
        </w:r>
        <w:r w:rsidR="00AB13D8" w:rsidRPr="002512D6">
          <w:rPr>
            <w:spacing w:val="1"/>
            <w:sz w:val="24"/>
            <w:szCs w:val="24"/>
          </w:rPr>
          <w:t xml:space="preserve"> </w:t>
        </w:r>
        <w:r w:rsidR="00AB13D8" w:rsidRPr="002512D6">
          <w:rPr>
            <w:sz w:val="24"/>
            <w:szCs w:val="24"/>
          </w:rPr>
          <w:t>статьи</w:t>
        </w:r>
        <w:r w:rsidR="00AB13D8" w:rsidRPr="002512D6">
          <w:rPr>
            <w:spacing w:val="1"/>
            <w:sz w:val="24"/>
            <w:szCs w:val="24"/>
          </w:rPr>
          <w:t xml:space="preserve"> </w:t>
        </w:r>
        <w:r w:rsidR="00AB13D8" w:rsidRPr="002512D6">
          <w:rPr>
            <w:sz w:val="24"/>
            <w:szCs w:val="24"/>
          </w:rPr>
          <w:t>5</w:t>
        </w:r>
      </w:hyperlink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Федерального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закона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N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120-ФЗ,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(или)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постановление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муниципальной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комиссии по делам несовершеннолетних и защите их прав с поручением об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индивидуальной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несовершеннолетнего.</w:t>
      </w:r>
    </w:p>
    <w:p w:rsidR="00AB13D8" w:rsidRPr="001B1E8C" w:rsidRDefault="002E7B32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3.</w:t>
      </w:r>
      <w:r w:rsidR="001E4E7C">
        <w:rPr>
          <w:sz w:val="24"/>
          <w:szCs w:val="24"/>
        </w:rPr>
        <w:t>2</w:t>
      </w:r>
      <w:r w:rsidRPr="002512D6">
        <w:rPr>
          <w:sz w:val="24"/>
          <w:szCs w:val="24"/>
        </w:rPr>
        <w:t xml:space="preserve">. </w:t>
      </w:r>
      <w:r w:rsidR="00AB13D8" w:rsidRPr="001B1E8C">
        <w:rPr>
          <w:sz w:val="24"/>
          <w:szCs w:val="24"/>
        </w:rPr>
        <w:t>Основанием для</w:t>
      </w:r>
      <w:r w:rsidRPr="001B1E8C">
        <w:rPr>
          <w:sz w:val="24"/>
          <w:szCs w:val="24"/>
        </w:rPr>
        <w:t xml:space="preserve"> внутреннего контроля</w:t>
      </w:r>
      <w:r w:rsidR="00AB13D8" w:rsidRPr="001B1E8C">
        <w:rPr>
          <w:sz w:val="24"/>
          <w:szCs w:val="24"/>
        </w:rPr>
        <w:t xml:space="preserve"> несовершеннолетних, указанных </w:t>
      </w:r>
      <w:r w:rsidRPr="001B1E8C">
        <w:rPr>
          <w:sz w:val="24"/>
          <w:szCs w:val="24"/>
        </w:rPr>
        <w:t>в Положении, в соответствии</w:t>
      </w:r>
      <w:r w:rsidR="00903C0A" w:rsidRPr="001B1E8C">
        <w:rPr>
          <w:sz w:val="24"/>
          <w:szCs w:val="24"/>
        </w:rPr>
        <w:t xml:space="preserve"> с локальным нормативным актом школы</w:t>
      </w:r>
      <w:r w:rsidR="00532F43" w:rsidRPr="001B1E8C">
        <w:rPr>
          <w:sz w:val="24"/>
          <w:szCs w:val="24"/>
        </w:rPr>
        <w:t>,</w:t>
      </w:r>
      <w:r w:rsidR="00903C0A" w:rsidRPr="001B1E8C">
        <w:rPr>
          <w:sz w:val="24"/>
          <w:szCs w:val="24"/>
        </w:rPr>
        <w:t xml:space="preserve"> </w:t>
      </w:r>
      <w:r w:rsidR="00AB13D8" w:rsidRPr="001B1E8C">
        <w:rPr>
          <w:sz w:val="24"/>
          <w:szCs w:val="24"/>
        </w:rPr>
        <w:t xml:space="preserve">является решение </w:t>
      </w:r>
      <w:r w:rsidR="00903C0A" w:rsidRPr="001B1E8C">
        <w:rPr>
          <w:sz w:val="24"/>
          <w:szCs w:val="24"/>
        </w:rPr>
        <w:t>Совета профилактики школы.</w:t>
      </w:r>
    </w:p>
    <w:p w:rsidR="00AB13D8" w:rsidRDefault="00AB13D8" w:rsidP="00BA0B27">
      <w:pPr>
        <w:ind w:left="426" w:right="165" w:hanging="360"/>
      </w:pPr>
    </w:p>
    <w:p w:rsidR="00903C0A" w:rsidRPr="001B1E8C" w:rsidRDefault="00AB13D8" w:rsidP="00BA0B27">
      <w:pPr>
        <w:pStyle w:val="aa"/>
        <w:numPr>
          <w:ilvl w:val="0"/>
          <w:numId w:val="16"/>
        </w:numPr>
        <w:ind w:left="426" w:right="165"/>
        <w:rPr>
          <w:b/>
          <w:sz w:val="24"/>
          <w:szCs w:val="24"/>
        </w:rPr>
      </w:pPr>
      <w:r w:rsidRPr="001B1E8C">
        <w:rPr>
          <w:b/>
          <w:sz w:val="24"/>
          <w:szCs w:val="24"/>
        </w:rPr>
        <w:lastRenderedPageBreak/>
        <w:t>Порядок учёта</w:t>
      </w:r>
      <w:r w:rsidRPr="001B1E8C">
        <w:rPr>
          <w:b/>
          <w:spacing w:val="1"/>
          <w:sz w:val="24"/>
          <w:szCs w:val="24"/>
        </w:rPr>
        <w:t xml:space="preserve"> </w:t>
      </w:r>
      <w:r w:rsidRPr="001B1E8C">
        <w:rPr>
          <w:b/>
          <w:sz w:val="24"/>
          <w:szCs w:val="24"/>
        </w:rPr>
        <w:t xml:space="preserve">несовершеннолетних </w:t>
      </w:r>
      <w:r w:rsidR="00903C0A" w:rsidRPr="001B1E8C">
        <w:rPr>
          <w:b/>
          <w:sz w:val="24"/>
          <w:szCs w:val="24"/>
        </w:rPr>
        <w:t>в школе</w:t>
      </w:r>
    </w:p>
    <w:p w:rsidR="00C566DC" w:rsidRPr="00BA0B27" w:rsidRDefault="00AB13D8" w:rsidP="00B118F6">
      <w:pPr>
        <w:pStyle w:val="aa"/>
        <w:numPr>
          <w:ilvl w:val="1"/>
          <w:numId w:val="16"/>
        </w:numPr>
        <w:ind w:left="426" w:right="165"/>
        <w:jc w:val="both"/>
        <w:rPr>
          <w:sz w:val="24"/>
          <w:szCs w:val="24"/>
        </w:rPr>
      </w:pPr>
      <w:r w:rsidRPr="00BA0B27">
        <w:rPr>
          <w:sz w:val="24"/>
          <w:szCs w:val="24"/>
        </w:rPr>
        <w:t xml:space="preserve">Поступившие в </w:t>
      </w:r>
      <w:r w:rsidR="00903C0A" w:rsidRPr="00BA0B27">
        <w:rPr>
          <w:sz w:val="24"/>
          <w:szCs w:val="24"/>
        </w:rPr>
        <w:t>школу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из органов 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учреждений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системы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профилактики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сведения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об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отнесении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 xml:space="preserve">несовершеннолетних к категориям лиц, установленным </w:t>
      </w:r>
      <w:hyperlink r:id="rId8">
        <w:r w:rsidRPr="00BA0B27">
          <w:rPr>
            <w:sz w:val="24"/>
            <w:szCs w:val="24"/>
            <w:u w:val="single"/>
          </w:rPr>
          <w:t>пунктом 1 статьи 5</w:t>
        </w:r>
      </w:hyperlink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Федерального закона N 120-ФЗ, постановления муниципальной комиссии по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делам несовершеннолетних и защите их прав с поручениями об организации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индивидуальной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профилактической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работы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отношении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b/>
          <w:sz w:val="24"/>
          <w:szCs w:val="24"/>
        </w:rPr>
        <w:t>несовершеннолетних</w:t>
      </w:r>
      <w:r w:rsidRPr="00BA0B27">
        <w:rPr>
          <w:b/>
          <w:spacing w:val="1"/>
          <w:sz w:val="24"/>
          <w:szCs w:val="24"/>
        </w:rPr>
        <w:t xml:space="preserve"> </w:t>
      </w:r>
      <w:r w:rsidRPr="00BA0B27">
        <w:rPr>
          <w:b/>
          <w:sz w:val="24"/>
          <w:szCs w:val="24"/>
        </w:rPr>
        <w:t>с</w:t>
      </w:r>
      <w:r w:rsidR="00903C0A" w:rsidRPr="00BA0B27">
        <w:rPr>
          <w:b/>
          <w:sz w:val="24"/>
          <w:szCs w:val="24"/>
        </w:rPr>
        <w:t xml:space="preserve"> решением Совета профилактики </w:t>
      </w:r>
      <w:r w:rsidR="00532F43" w:rsidRPr="00BA0B27">
        <w:rPr>
          <w:b/>
          <w:sz w:val="24"/>
          <w:szCs w:val="24"/>
        </w:rPr>
        <w:t>школы «Для постановки на учет» н</w:t>
      </w:r>
      <w:r w:rsidR="00903C0A" w:rsidRPr="00BA0B27">
        <w:rPr>
          <w:b/>
          <w:sz w:val="24"/>
          <w:szCs w:val="24"/>
        </w:rPr>
        <w:t xml:space="preserve">езамедлительно передаются лицу, ответственному за ведение учета, </w:t>
      </w:r>
      <w:r w:rsidRPr="00BA0B27">
        <w:rPr>
          <w:b/>
          <w:sz w:val="24"/>
          <w:szCs w:val="24"/>
        </w:rPr>
        <w:t xml:space="preserve"> для внесения в возможно короткие</w:t>
      </w:r>
      <w:r w:rsidRPr="00BA0B27">
        <w:rPr>
          <w:sz w:val="24"/>
          <w:szCs w:val="24"/>
        </w:rPr>
        <w:t xml:space="preserve"> сроки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(не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более</w:t>
      </w:r>
      <w:r w:rsidRPr="00BA0B27">
        <w:rPr>
          <w:spacing w:val="1"/>
          <w:sz w:val="24"/>
          <w:szCs w:val="24"/>
        </w:rPr>
        <w:t xml:space="preserve"> </w:t>
      </w:r>
      <w:r w:rsidR="00903C0A" w:rsidRPr="00BA0B27">
        <w:rPr>
          <w:sz w:val="24"/>
          <w:szCs w:val="24"/>
        </w:rPr>
        <w:t>трех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рабочих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дней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с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момента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регистрации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информации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-67"/>
          <w:sz w:val="24"/>
          <w:szCs w:val="24"/>
        </w:rPr>
        <w:t xml:space="preserve"> </w:t>
      </w:r>
      <w:r w:rsidR="00903C0A" w:rsidRPr="00BA0B27">
        <w:rPr>
          <w:sz w:val="24"/>
          <w:szCs w:val="24"/>
        </w:rPr>
        <w:t>школе</w:t>
      </w:r>
      <w:r w:rsidRPr="00BA0B27">
        <w:rPr>
          <w:sz w:val="24"/>
          <w:szCs w:val="24"/>
        </w:rPr>
        <w:t>)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1"/>
          <w:sz w:val="24"/>
          <w:szCs w:val="24"/>
        </w:rPr>
        <w:t xml:space="preserve"> </w:t>
      </w:r>
      <w:r w:rsidR="00903C0A" w:rsidRPr="00BA0B27">
        <w:rPr>
          <w:spacing w:val="1"/>
          <w:sz w:val="24"/>
          <w:szCs w:val="24"/>
        </w:rPr>
        <w:t xml:space="preserve">Журнал учета </w:t>
      </w:r>
      <w:r w:rsidRPr="00BA0B27">
        <w:rPr>
          <w:sz w:val="24"/>
          <w:szCs w:val="24"/>
        </w:rPr>
        <w:t>отдельных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категорий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несовершеннолетних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обучающихся,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отношении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которых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проводится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 xml:space="preserve">индивидуальная профилактическая работа в </w:t>
      </w:r>
      <w:r w:rsidR="00903C0A" w:rsidRPr="00BA0B27">
        <w:rPr>
          <w:sz w:val="24"/>
          <w:szCs w:val="24"/>
        </w:rPr>
        <w:t>школе (далее – Журнал учета) и в государственную информационную систему «Электронное образование» (далее – ГИС «Электронное образование), а также для</w:t>
      </w:r>
      <w:r w:rsidRPr="00BA0B27">
        <w:rPr>
          <w:sz w:val="24"/>
          <w:szCs w:val="24"/>
        </w:rPr>
        <w:t xml:space="preserve"> обеспечения направления в муниципальную комиссию по делам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несовершеннолетних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защите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прав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(при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наличии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необходимости)</w:t>
      </w:r>
      <w:r w:rsidRPr="00BA0B27">
        <w:rPr>
          <w:spacing w:val="-67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предложений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рамках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компетенции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имеющихся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1"/>
          <w:sz w:val="24"/>
          <w:szCs w:val="24"/>
        </w:rPr>
        <w:t xml:space="preserve"> </w:t>
      </w:r>
      <w:r w:rsidR="00C566DC" w:rsidRPr="00BA0B27">
        <w:rPr>
          <w:sz w:val="24"/>
          <w:szCs w:val="24"/>
        </w:rPr>
        <w:t>школе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возможностей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для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включения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в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межведомственные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планы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(программы)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индивидуальной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профилактической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работы,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утверждаемые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муниципальной</w:t>
      </w:r>
      <w:r w:rsidRPr="00BA0B27">
        <w:rPr>
          <w:spacing w:val="29"/>
          <w:sz w:val="24"/>
          <w:szCs w:val="24"/>
        </w:rPr>
        <w:t xml:space="preserve"> </w:t>
      </w:r>
      <w:r w:rsidRPr="00BA0B27">
        <w:rPr>
          <w:sz w:val="24"/>
          <w:szCs w:val="24"/>
        </w:rPr>
        <w:t>комиссией</w:t>
      </w:r>
      <w:r w:rsidRPr="00BA0B27">
        <w:rPr>
          <w:spacing w:val="28"/>
          <w:sz w:val="24"/>
          <w:szCs w:val="24"/>
        </w:rPr>
        <w:t xml:space="preserve"> </w:t>
      </w:r>
      <w:r w:rsidRPr="00BA0B27">
        <w:rPr>
          <w:sz w:val="24"/>
          <w:szCs w:val="24"/>
        </w:rPr>
        <w:t>по</w:t>
      </w:r>
      <w:r w:rsidRPr="00BA0B27">
        <w:rPr>
          <w:spacing w:val="27"/>
          <w:sz w:val="24"/>
          <w:szCs w:val="24"/>
        </w:rPr>
        <w:t xml:space="preserve"> </w:t>
      </w:r>
      <w:r w:rsidRPr="00BA0B27">
        <w:rPr>
          <w:sz w:val="24"/>
          <w:szCs w:val="24"/>
        </w:rPr>
        <w:t>делам</w:t>
      </w:r>
      <w:r w:rsidRPr="00BA0B27">
        <w:rPr>
          <w:spacing w:val="28"/>
          <w:sz w:val="24"/>
          <w:szCs w:val="24"/>
        </w:rPr>
        <w:t xml:space="preserve"> </w:t>
      </w:r>
      <w:r w:rsidRPr="00BA0B27">
        <w:rPr>
          <w:sz w:val="24"/>
          <w:szCs w:val="24"/>
        </w:rPr>
        <w:t>несовершеннолетних</w:t>
      </w:r>
      <w:r w:rsidRPr="00BA0B27">
        <w:rPr>
          <w:spacing w:val="29"/>
          <w:sz w:val="24"/>
          <w:szCs w:val="24"/>
        </w:rPr>
        <w:t xml:space="preserve"> </w:t>
      </w:r>
      <w:r w:rsidRPr="00BA0B27">
        <w:rPr>
          <w:sz w:val="24"/>
          <w:szCs w:val="24"/>
        </w:rPr>
        <w:t>и</w:t>
      </w:r>
      <w:r w:rsidRPr="00BA0B27">
        <w:rPr>
          <w:spacing w:val="29"/>
          <w:sz w:val="24"/>
          <w:szCs w:val="24"/>
        </w:rPr>
        <w:t xml:space="preserve"> </w:t>
      </w:r>
      <w:r w:rsidRPr="00BA0B27">
        <w:rPr>
          <w:sz w:val="24"/>
          <w:szCs w:val="24"/>
        </w:rPr>
        <w:t>защите</w:t>
      </w:r>
      <w:r w:rsidRPr="00BA0B27">
        <w:rPr>
          <w:spacing w:val="26"/>
          <w:sz w:val="24"/>
          <w:szCs w:val="24"/>
        </w:rPr>
        <w:t xml:space="preserve"> </w:t>
      </w:r>
      <w:r w:rsidRPr="00BA0B27">
        <w:rPr>
          <w:sz w:val="24"/>
          <w:szCs w:val="24"/>
        </w:rPr>
        <w:t>их</w:t>
      </w:r>
      <w:r w:rsidRPr="00BA0B27">
        <w:rPr>
          <w:spacing w:val="27"/>
          <w:sz w:val="24"/>
          <w:szCs w:val="24"/>
        </w:rPr>
        <w:t xml:space="preserve"> </w:t>
      </w:r>
      <w:r w:rsidRPr="00BA0B27">
        <w:rPr>
          <w:sz w:val="24"/>
          <w:szCs w:val="24"/>
        </w:rPr>
        <w:t>прав</w:t>
      </w:r>
      <w:r w:rsidRPr="00BA0B27">
        <w:rPr>
          <w:spacing w:val="-68"/>
          <w:sz w:val="24"/>
          <w:szCs w:val="24"/>
        </w:rPr>
        <w:t xml:space="preserve"> </w:t>
      </w:r>
      <w:r w:rsidRPr="00BA0B27">
        <w:rPr>
          <w:sz w:val="24"/>
          <w:szCs w:val="24"/>
        </w:rPr>
        <w:t>(в</w:t>
      </w:r>
      <w:r w:rsidRPr="00BA0B27">
        <w:rPr>
          <w:spacing w:val="-2"/>
          <w:sz w:val="24"/>
          <w:szCs w:val="24"/>
        </w:rPr>
        <w:t xml:space="preserve"> </w:t>
      </w:r>
      <w:r w:rsidRPr="00BA0B27">
        <w:rPr>
          <w:sz w:val="24"/>
          <w:szCs w:val="24"/>
        </w:rPr>
        <w:t>случае</w:t>
      </w:r>
      <w:r w:rsidRPr="00BA0B27">
        <w:rPr>
          <w:spacing w:val="-1"/>
          <w:sz w:val="24"/>
          <w:szCs w:val="24"/>
        </w:rPr>
        <w:t xml:space="preserve"> </w:t>
      </w:r>
      <w:r w:rsidRPr="00BA0B27">
        <w:rPr>
          <w:sz w:val="24"/>
          <w:szCs w:val="24"/>
        </w:rPr>
        <w:t>их разработки).</w:t>
      </w:r>
      <w:r w:rsidR="00C566DC" w:rsidRPr="00BA0B27">
        <w:rPr>
          <w:sz w:val="24"/>
          <w:szCs w:val="24"/>
        </w:rPr>
        <w:t xml:space="preserve"> </w:t>
      </w:r>
    </w:p>
    <w:p w:rsidR="00AB13D8" w:rsidRPr="002512D6" w:rsidRDefault="00C566DC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Датой постановки несовершеннолетнего на учет в школе в указанном случае является дата фиксации сведений в Журнале учета и в ГИС «Электронное образование»</w:t>
      </w:r>
    </w:p>
    <w:p w:rsidR="005E7F24" w:rsidRPr="001B1E8C" w:rsidRDefault="00AB13D8" w:rsidP="00BA0B27">
      <w:pPr>
        <w:pStyle w:val="aa"/>
        <w:numPr>
          <w:ilvl w:val="1"/>
          <w:numId w:val="17"/>
        </w:numPr>
        <w:ind w:left="426" w:right="165"/>
        <w:jc w:val="both"/>
        <w:rPr>
          <w:sz w:val="24"/>
          <w:szCs w:val="24"/>
        </w:rPr>
      </w:pP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случае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поступления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в</w:t>
      </w:r>
      <w:r w:rsidRPr="001B1E8C">
        <w:rPr>
          <w:spacing w:val="1"/>
          <w:sz w:val="24"/>
          <w:szCs w:val="24"/>
        </w:rPr>
        <w:t xml:space="preserve"> </w:t>
      </w:r>
      <w:r w:rsidR="00BA0B27" w:rsidRPr="001B1E8C">
        <w:rPr>
          <w:sz w:val="24"/>
          <w:szCs w:val="24"/>
        </w:rPr>
        <w:t xml:space="preserve">школу </w:t>
      </w:r>
      <w:r w:rsidR="00BA0B27" w:rsidRPr="0016368C">
        <w:rPr>
          <w:sz w:val="24"/>
          <w:szCs w:val="24"/>
        </w:rPr>
        <w:t>информации</w:t>
      </w:r>
      <w:r w:rsidRPr="001B1E8C">
        <w:rPr>
          <w:sz w:val="24"/>
          <w:szCs w:val="24"/>
        </w:rPr>
        <w:t xml:space="preserve"> о выявлении несовершеннолетних, указанных в </w:t>
      </w:r>
      <w:r w:rsidR="00C566DC" w:rsidRPr="001B1E8C">
        <w:rPr>
          <w:sz w:val="24"/>
          <w:szCs w:val="24"/>
        </w:rPr>
        <w:t>Положении</w:t>
      </w:r>
      <w:r w:rsidR="00C566DC" w:rsidRPr="001B1E8C">
        <w:rPr>
          <w:spacing w:val="1"/>
          <w:sz w:val="24"/>
          <w:szCs w:val="24"/>
        </w:rPr>
        <w:t>,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в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случае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непосредственного</w:t>
      </w:r>
      <w:r w:rsidRPr="001B1E8C">
        <w:rPr>
          <w:spacing w:val="-67"/>
          <w:sz w:val="24"/>
          <w:szCs w:val="24"/>
        </w:rPr>
        <w:t xml:space="preserve"> </w:t>
      </w:r>
      <w:r w:rsidRPr="001B1E8C">
        <w:rPr>
          <w:sz w:val="24"/>
          <w:szCs w:val="24"/>
        </w:rPr>
        <w:t>выявления</w:t>
      </w:r>
      <w:r w:rsidRPr="001B1E8C">
        <w:rPr>
          <w:spacing w:val="40"/>
          <w:sz w:val="24"/>
          <w:szCs w:val="24"/>
        </w:rPr>
        <w:t xml:space="preserve"> </w:t>
      </w:r>
      <w:r w:rsidRPr="001B1E8C">
        <w:rPr>
          <w:sz w:val="24"/>
          <w:szCs w:val="24"/>
        </w:rPr>
        <w:t>сотрудниками</w:t>
      </w:r>
      <w:r w:rsidRPr="001B1E8C">
        <w:rPr>
          <w:spacing w:val="38"/>
          <w:sz w:val="24"/>
          <w:szCs w:val="24"/>
        </w:rPr>
        <w:t xml:space="preserve"> </w:t>
      </w:r>
      <w:r w:rsidRPr="001B1E8C">
        <w:rPr>
          <w:sz w:val="24"/>
          <w:szCs w:val="24"/>
        </w:rPr>
        <w:t>образовательного</w:t>
      </w:r>
      <w:r w:rsidRPr="001B1E8C">
        <w:rPr>
          <w:spacing w:val="40"/>
          <w:sz w:val="24"/>
          <w:szCs w:val="24"/>
        </w:rPr>
        <w:t xml:space="preserve"> </w:t>
      </w:r>
      <w:r w:rsidRPr="001B1E8C">
        <w:rPr>
          <w:sz w:val="24"/>
          <w:szCs w:val="24"/>
        </w:rPr>
        <w:t>учреждения</w:t>
      </w:r>
      <w:r w:rsidRPr="001B1E8C">
        <w:rPr>
          <w:spacing w:val="39"/>
          <w:sz w:val="24"/>
          <w:szCs w:val="24"/>
        </w:rPr>
        <w:t xml:space="preserve"> </w:t>
      </w:r>
      <w:r w:rsidRPr="001B1E8C">
        <w:rPr>
          <w:sz w:val="24"/>
          <w:szCs w:val="24"/>
        </w:rPr>
        <w:t>указанных</w:t>
      </w:r>
      <w:r w:rsidR="00C566DC" w:rsidRPr="001B1E8C">
        <w:rPr>
          <w:sz w:val="24"/>
          <w:szCs w:val="24"/>
        </w:rPr>
        <w:t xml:space="preserve"> </w:t>
      </w:r>
      <w:r w:rsidRPr="001B1E8C">
        <w:rPr>
          <w:sz w:val="24"/>
          <w:szCs w:val="24"/>
        </w:rPr>
        <w:t>несовершеннолетних,</w:t>
      </w:r>
      <w:r w:rsidRPr="001B1E8C">
        <w:rPr>
          <w:spacing w:val="34"/>
          <w:sz w:val="24"/>
          <w:szCs w:val="24"/>
        </w:rPr>
        <w:t xml:space="preserve"> </w:t>
      </w:r>
      <w:r w:rsidRPr="001B1E8C">
        <w:rPr>
          <w:sz w:val="24"/>
          <w:szCs w:val="24"/>
        </w:rPr>
        <w:t>социальный</w:t>
      </w:r>
      <w:r w:rsidRPr="001B1E8C">
        <w:rPr>
          <w:spacing w:val="36"/>
          <w:sz w:val="24"/>
          <w:szCs w:val="24"/>
        </w:rPr>
        <w:t xml:space="preserve"> </w:t>
      </w:r>
      <w:r w:rsidRPr="001B1E8C">
        <w:rPr>
          <w:sz w:val="24"/>
          <w:szCs w:val="24"/>
        </w:rPr>
        <w:t>педагог,</w:t>
      </w:r>
      <w:r w:rsidRPr="001B1E8C">
        <w:rPr>
          <w:spacing w:val="34"/>
          <w:sz w:val="24"/>
          <w:szCs w:val="24"/>
        </w:rPr>
        <w:t xml:space="preserve"> </w:t>
      </w:r>
      <w:r w:rsidRPr="001B1E8C">
        <w:rPr>
          <w:sz w:val="24"/>
          <w:szCs w:val="24"/>
        </w:rPr>
        <w:t>педагог-психолог</w:t>
      </w:r>
      <w:r w:rsidRPr="001B1E8C">
        <w:rPr>
          <w:spacing w:val="35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 xml:space="preserve">школы </w:t>
      </w:r>
      <w:r w:rsidRPr="001B1E8C">
        <w:rPr>
          <w:sz w:val="24"/>
          <w:szCs w:val="24"/>
        </w:rPr>
        <w:t>либо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классный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руководитель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обучающегося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несовершеннолетнего</w:t>
      </w:r>
      <w:r w:rsidR="00C566DC" w:rsidRPr="001B1E8C">
        <w:rPr>
          <w:sz w:val="24"/>
          <w:szCs w:val="24"/>
        </w:rPr>
        <w:t xml:space="preserve"> в соответствии с локальным нормативным актом школы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направляют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руководителю</w:t>
      </w:r>
      <w:r w:rsidRPr="001B1E8C">
        <w:rPr>
          <w:spacing w:val="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школы</w:t>
      </w:r>
      <w:r w:rsidRPr="001B1E8C">
        <w:rPr>
          <w:spacing w:val="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обоснованное</w:t>
      </w:r>
      <w:r w:rsidR="00C566DC" w:rsidRPr="001B1E8C">
        <w:rPr>
          <w:spacing w:val="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представление</w:t>
      </w:r>
      <w:r w:rsidR="00C566DC" w:rsidRPr="001B1E8C">
        <w:rPr>
          <w:spacing w:val="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о</w:t>
      </w:r>
      <w:r w:rsidR="00C566DC" w:rsidRPr="001B1E8C">
        <w:rPr>
          <w:spacing w:val="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необходимости</w:t>
      </w:r>
      <w:r w:rsidR="00C566DC" w:rsidRPr="001B1E8C">
        <w:rPr>
          <w:spacing w:val="-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учета</w:t>
      </w:r>
      <w:r w:rsidR="00C566DC" w:rsidRPr="001B1E8C">
        <w:rPr>
          <w:spacing w:val="-1"/>
          <w:sz w:val="24"/>
          <w:szCs w:val="24"/>
        </w:rPr>
        <w:t xml:space="preserve"> </w:t>
      </w:r>
      <w:r w:rsidR="00C566DC" w:rsidRPr="001B1E8C">
        <w:rPr>
          <w:sz w:val="24"/>
          <w:szCs w:val="24"/>
        </w:rPr>
        <w:t>несовершеннолетнего. Руководитель школы информирует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Совет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профилактики</w:t>
      </w:r>
      <w:r w:rsidR="00C566DC" w:rsidRPr="001B1E8C">
        <w:rPr>
          <w:sz w:val="24"/>
          <w:szCs w:val="24"/>
        </w:rPr>
        <w:t xml:space="preserve"> школы.</w:t>
      </w:r>
    </w:p>
    <w:p w:rsidR="00AB13D8" w:rsidRPr="001B1E8C" w:rsidRDefault="00AB13D8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1B1E8C">
        <w:rPr>
          <w:sz w:val="24"/>
          <w:szCs w:val="24"/>
        </w:rPr>
        <w:t>Представление о необходимости учета несовершеннолетних рассматривается</w:t>
      </w:r>
      <w:r w:rsidRPr="001B1E8C">
        <w:rPr>
          <w:spacing w:val="-67"/>
          <w:sz w:val="24"/>
          <w:szCs w:val="24"/>
        </w:rPr>
        <w:t xml:space="preserve"> </w:t>
      </w:r>
      <w:r w:rsidR="00C50FEA" w:rsidRPr="001B1E8C">
        <w:rPr>
          <w:spacing w:val="-67"/>
          <w:sz w:val="24"/>
          <w:szCs w:val="24"/>
        </w:rPr>
        <w:t xml:space="preserve">   </w:t>
      </w:r>
      <w:r w:rsidR="005E7F24" w:rsidRPr="001B1E8C">
        <w:rPr>
          <w:sz w:val="24"/>
          <w:szCs w:val="24"/>
        </w:rPr>
        <w:t xml:space="preserve">Советом </w:t>
      </w:r>
      <w:r w:rsidRPr="001B1E8C">
        <w:rPr>
          <w:sz w:val="24"/>
          <w:szCs w:val="24"/>
        </w:rPr>
        <w:t>профилактики</w:t>
      </w:r>
      <w:r w:rsidR="005E7F24" w:rsidRPr="001B1E8C">
        <w:rPr>
          <w:sz w:val="24"/>
          <w:szCs w:val="24"/>
        </w:rPr>
        <w:t xml:space="preserve"> школы</w:t>
      </w:r>
      <w:r w:rsidRPr="001B1E8C">
        <w:rPr>
          <w:sz w:val="24"/>
          <w:szCs w:val="24"/>
        </w:rPr>
        <w:t xml:space="preserve"> не</w:t>
      </w:r>
      <w:r w:rsidRPr="001B1E8C">
        <w:rPr>
          <w:spacing w:val="1"/>
          <w:sz w:val="24"/>
          <w:szCs w:val="24"/>
        </w:rPr>
        <w:t xml:space="preserve"> </w:t>
      </w:r>
      <w:r w:rsidRPr="001B1E8C">
        <w:rPr>
          <w:sz w:val="24"/>
          <w:szCs w:val="24"/>
        </w:rPr>
        <w:t>позднее</w:t>
      </w:r>
      <w:r w:rsidRPr="001B1E8C">
        <w:rPr>
          <w:spacing w:val="-2"/>
          <w:sz w:val="24"/>
          <w:szCs w:val="24"/>
        </w:rPr>
        <w:t xml:space="preserve"> </w:t>
      </w:r>
      <w:r w:rsidR="005E7F24" w:rsidRPr="001B1E8C">
        <w:rPr>
          <w:sz w:val="24"/>
          <w:szCs w:val="24"/>
        </w:rPr>
        <w:t xml:space="preserve">трех рабочих </w:t>
      </w:r>
      <w:r w:rsidRPr="001B1E8C">
        <w:rPr>
          <w:sz w:val="24"/>
          <w:szCs w:val="24"/>
        </w:rPr>
        <w:t>дней</w:t>
      </w:r>
      <w:r w:rsidRPr="001B1E8C">
        <w:rPr>
          <w:spacing w:val="-2"/>
          <w:sz w:val="24"/>
          <w:szCs w:val="24"/>
        </w:rPr>
        <w:t xml:space="preserve"> </w:t>
      </w:r>
      <w:r w:rsidRPr="001B1E8C">
        <w:rPr>
          <w:sz w:val="24"/>
          <w:szCs w:val="24"/>
        </w:rPr>
        <w:t>с</w:t>
      </w:r>
      <w:r w:rsidRPr="001B1E8C">
        <w:rPr>
          <w:spacing w:val="-1"/>
          <w:sz w:val="24"/>
          <w:szCs w:val="24"/>
        </w:rPr>
        <w:t xml:space="preserve"> </w:t>
      </w:r>
      <w:r w:rsidRPr="001B1E8C">
        <w:rPr>
          <w:sz w:val="24"/>
          <w:szCs w:val="24"/>
        </w:rPr>
        <w:t>момента</w:t>
      </w:r>
      <w:r w:rsidRPr="001B1E8C">
        <w:rPr>
          <w:spacing w:val="-1"/>
          <w:sz w:val="24"/>
          <w:szCs w:val="24"/>
        </w:rPr>
        <w:t xml:space="preserve"> </w:t>
      </w:r>
      <w:r w:rsidRPr="001B1E8C">
        <w:rPr>
          <w:sz w:val="24"/>
          <w:szCs w:val="24"/>
        </w:rPr>
        <w:t>его получения.</w:t>
      </w:r>
    </w:p>
    <w:p w:rsidR="00AB13D8" w:rsidRPr="002512D6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результатам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рассмотрения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указанного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представления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может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быть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вынесено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одно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из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следующих решений:</w:t>
      </w:r>
    </w:p>
    <w:p w:rsidR="00AB13D8" w:rsidRPr="002512D6" w:rsidRDefault="00AB13D8" w:rsidP="00BA0B27">
      <w:pPr>
        <w:pStyle w:val="aa"/>
        <w:numPr>
          <w:ilvl w:val="0"/>
          <w:numId w:val="12"/>
        </w:numPr>
        <w:ind w:left="426" w:right="165"/>
        <w:rPr>
          <w:sz w:val="24"/>
          <w:szCs w:val="24"/>
        </w:rPr>
      </w:pP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 основанием;</w:t>
      </w:r>
    </w:p>
    <w:p w:rsidR="00AB13D8" w:rsidRPr="002512D6" w:rsidRDefault="00AB13D8" w:rsidP="00BA0B27">
      <w:pPr>
        <w:pStyle w:val="aa"/>
        <w:numPr>
          <w:ilvl w:val="0"/>
          <w:numId w:val="12"/>
        </w:numPr>
        <w:ind w:left="426" w:right="165"/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-4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нецелесообразности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несовершеннолетнего;</w:t>
      </w:r>
    </w:p>
    <w:p w:rsidR="00AB13D8" w:rsidRDefault="00AB13D8" w:rsidP="00BA0B27">
      <w:pPr>
        <w:pStyle w:val="aa"/>
        <w:numPr>
          <w:ilvl w:val="0"/>
          <w:numId w:val="12"/>
        </w:numPr>
        <w:ind w:left="426" w:right="165"/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нецелесообразности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="005E7F24" w:rsidRPr="002512D6">
        <w:rPr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5E7F24" w:rsidRPr="002512D6">
        <w:rPr>
          <w:spacing w:val="-67"/>
          <w:sz w:val="24"/>
          <w:szCs w:val="24"/>
        </w:rPr>
        <w:t xml:space="preserve">   </w:t>
      </w:r>
      <w:r w:rsidRPr="002512D6">
        <w:rPr>
          <w:sz w:val="24"/>
          <w:szCs w:val="24"/>
        </w:rPr>
        <w:t>контроля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 поведения со стороны классного руководителя, иного педагога</w:t>
      </w:r>
      <w:r w:rsidRPr="002512D6">
        <w:rPr>
          <w:spacing w:val="1"/>
          <w:sz w:val="24"/>
          <w:szCs w:val="24"/>
        </w:rPr>
        <w:t xml:space="preserve"> </w:t>
      </w:r>
      <w:r w:rsidR="005E7F24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 xml:space="preserve"> (куратора).</w:t>
      </w:r>
    </w:p>
    <w:p w:rsidR="00906B26" w:rsidRPr="002512D6" w:rsidRDefault="00906B26" w:rsidP="00BA0B27">
      <w:pPr>
        <w:pStyle w:val="aa"/>
        <w:ind w:left="426" w:right="165" w:hanging="360"/>
        <w:rPr>
          <w:sz w:val="24"/>
          <w:szCs w:val="24"/>
        </w:rPr>
      </w:pPr>
      <w:r w:rsidRPr="002512D6">
        <w:rPr>
          <w:sz w:val="24"/>
          <w:szCs w:val="24"/>
        </w:rPr>
        <w:t>Решение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Совета профилактики школы</w:t>
      </w:r>
      <w:r w:rsidRPr="002512D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оформляет</w:t>
      </w:r>
      <w:r w:rsidRPr="002512D6">
        <w:rPr>
          <w:sz w:val="24"/>
          <w:szCs w:val="24"/>
        </w:rPr>
        <w:t>ся в виде прот</w:t>
      </w:r>
      <w:r>
        <w:rPr>
          <w:sz w:val="24"/>
          <w:szCs w:val="24"/>
        </w:rPr>
        <w:t>о</w:t>
      </w:r>
      <w:r w:rsidRPr="002512D6">
        <w:rPr>
          <w:sz w:val="24"/>
          <w:szCs w:val="24"/>
        </w:rPr>
        <w:t xml:space="preserve">кола </w:t>
      </w:r>
      <w:r w:rsidR="00B25ADD" w:rsidRPr="002512D6">
        <w:rPr>
          <w:sz w:val="24"/>
          <w:szCs w:val="24"/>
        </w:rPr>
        <w:t>заседания.</w:t>
      </w:r>
    </w:p>
    <w:p w:rsidR="00AB13D8" w:rsidRPr="00B25ADD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 случае принятия решения о постановке несовершеннолетнего на учет 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основанием,</w:t>
      </w:r>
      <w:r w:rsidRPr="002512D6">
        <w:rPr>
          <w:spacing w:val="1"/>
          <w:sz w:val="24"/>
          <w:szCs w:val="24"/>
        </w:rPr>
        <w:t xml:space="preserve"> </w:t>
      </w:r>
      <w:r w:rsidR="00906B26" w:rsidRPr="001B1E8C">
        <w:rPr>
          <w:spacing w:val="1"/>
          <w:sz w:val="24"/>
          <w:szCs w:val="24"/>
        </w:rPr>
        <w:t xml:space="preserve">издается приказ по </w:t>
      </w:r>
      <w:r w:rsidR="00B25ADD" w:rsidRPr="001B1E8C">
        <w:rPr>
          <w:spacing w:val="1"/>
          <w:sz w:val="24"/>
          <w:szCs w:val="24"/>
        </w:rPr>
        <w:t>школе, 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подлежащем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учету,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передается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лицу,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ответственному</w:t>
      </w:r>
      <w:r w:rsidRPr="002512D6">
        <w:rPr>
          <w:spacing w:val="-6"/>
          <w:sz w:val="24"/>
          <w:szCs w:val="24"/>
        </w:rPr>
        <w:t xml:space="preserve"> </w:t>
      </w:r>
      <w:r w:rsidRPr="002512D6">
        <w:rPr>
          <w:sz w:val="24"/>
          <w:szCs w:val="24"/>
        </w:rPr>
        <w:t>за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ведение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учета,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для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внесения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3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Журнал</w:t>
      </w:r>
      <w:r w:rsidRPr="002512D6">
        <w:rPr>
          <w:spacing w:val="-3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учета и в ГИС «Электронное образование».</w:t>
      </w:r>
    </w:p>
    <w:p w:rsidR="0041242E" w:rsidRPr="00BA0B27" w:rsidRDefault="00AB13D8" w:rsidP="00BA0B27">
      <w:pPr>
        <w:pStyle w:val="aa"/>
        <w:numPr>
          <w:ilvl w:val="1"/>
          <w:numId w:val="17"/>
        </w:numPr>
        <w:ind w:left="426" w:right="165"/>
        <w:jc w:val="both"/>
        <w:rPr>
          <w:sz w:val="24"/>
          <w:szCs w:val="24"/>
        </w:rPr>
      </w:pPr>
      <w:r w:rsidRPr="00BA0B27">
        <w:rPr>
          <w:sz w:val="24"/>
          <w:szCs w:val="24"/>
        </w:rPr>
        <w:t>Решение об учете несовершеннолетнего в возможно короткие сроки (не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более</w:t>
      </w:r>
      <w:r w:rsidRPr="00BA0B27">
        <w:rPr>
          <w:spacing w:val="1"/>
          <w:sz w:val="24"/>
          <w:szCs w:val="24"/>
        </w:rPr>
        <w:t xml:space="preserve"> </w:t>
      </w:r>
      <w:r w:rsidR="0041242E" w:rsidRPr="00BA0B27">
        <w:rPr>
          <w:sz w:val="24"/>
          <w:szCs w:val="24"/>
        </w:rPr>
        <w:t>трех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рабочих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дней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с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момента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осуществления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учета)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доводится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до</w:t>
      </w:r>
      <w:r w:rsidRPr="00BA0B27">
        <w:rPr>
          <w:spacing w:val="1"/>
          <w:sz w:val="24"/>
          <w:szCs w:val="24"/>
        </w:rPr>
        <w:t xml:space="preserve"> </w:t>
      </w:r>
      <w:r w:rsidRPr="00BA0B27">
        <w:rPr>
          <w:sz w:val="24"/>
          <w:szCs w:val="24"/>
        </w:rPr>
        <w:t>сведения:</w:t>
      </w:r>
    </w:p>
    <w:p w:rsidR="0041242E" w:rsidRPr="002512D6" w:rsidRDefault="0041242E" w:rsidP="00BA0B27">
      <w:pPr>
        <w:pStyle w:val="aa"/>
        <w:numPr>
          <w:ilvl w:val="0"/>
          <w:numId w:val="13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родителей (законных представителей) несовершеннолетнего;</w:t>
      </w:r>
    </w:p>
    <w:p w:rsidR="00AB13D8" w:rsidRPr="002512D6" w:rsidRDefault="00AB13D8" w:rsidP="00BA0B27">
      <w:pPr>
        <w:pStyle w:val="aa"/>
        <w:numPr>
          <w:ilvl w:val="0"/>
          <w:numId w:val="13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руководителя</w:t>
      </w:r>
      <w:r w:rsidRPr="002512D6">
        <w:rPr>
          <w:sz w:val="24"/>
          <w:szCs w:val="24"/>
        </w:rPr>
        <w:tab/>
      </w:r>
      <w:r w:rsidR="00906B26">
        <w:rPr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ab/>
        <w:t>(</w:t>
      </w:r>
      <w:r w:rsidR="0041242E" w:rsidRPr="002512D6">
        <w:rPr>
          <w:sz w:val="24"/>
          <w:szCs w:val="24"/>
        </w:rPr>
        <w:t>в случае принятия решения уполномоченным структурным подразделением либо коллегиальным органом школы);</w:t>
      </w:r>
    </w:p>
    <w:p w:rsidR="00AB13D8" w:rsidRPr="002512D6" w:rsidRDefault="00AB13D8" w:rsidP="00BA0B27">
      <w:pPr>
        <w:pStyle w:val="aa"/>
        <w:numPr>
          <w:ilvl w:val="0"/>
          <w:numId w:val="13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классного</w:t>
      </w:r>
      <w:r w:rsidRPr="002512D6">
        <w:rPr>
          <w:spacing w:val="-7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руководителя</w:t>
      </w:r>
      <w:r w:rsidRPr="002512D6">
        <w:rPr>
          <w:spacing w:val="-6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-7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обучающегося;</w:t>
      </w:r>
      <w:r w:rsidR="0041242E" w:rsidRPr="002512D6">
        <w:rPr>
          <w:sz w:val="24"/>
          <w:szCs w:val="24"/>
        </w:rPr>
        <w:t xml:space="preserve"> представителя</w:t>
      </w:r>
      <w:r w:rsidR="0041242E" w:rsidRPr="002512D6">
        <w:rPr>
          <w:sz w:val="24"/>
          <w:szCs w:val="24"/>
        </w:rPr>
        <w:tab/>
        <w:t xml:space="preserve">органа или </w:t>
      </w:r>
      <w:r w:rsidRPr="002512D6">
        <w:rPr>
          <w:sz w:val="24"/>
          <w:szCs w:val="24"/>
        </w:rPr>
        <w:t>учреждения</w:t>
      </w:r>
      <w:r w:rsidRPr="002512D6">
        <w:rPr>
          <w:sz w:val="24"/>
          <w:szCs w:val="24"/>
        </w:rPr>
        <w:tab/>
        <w:t>системы</w:t>
      </w:r>
      <w:r w:rsidRPr="002512D6">
        <w:rPr>
          <w:sz w:val="24"/>
          <w:szCs w:val="24"/>
        </w:rPr>
        <w:tab/>
        <w:t>профилактики,</w:t>
      </w:r>
      <w:r w:rsidR="0041242E" w:rsidRPr="002512D6">
        <w:rPr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представившего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сведения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6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школу</w:t>
      </w:r>
      <w:r w:rsidRPr="002512D6">
        <w:rPr>
          <w:sz w:val="24"/>
          <w:szCs w:val="24"/>
        </w:rPr>
        <w:t>;</w:t>
      </w:r>
    </w:p>
    <w:p w:rsidR="008702C1" w:rsidRPr="002512D6" w:rsidRDefault="008702C1" w:rsidP="00BA0B27">
      <w:pPr>
        <w:pStyle w:val="aa"/>
        <w:numPr>
          <w:ilvl w:val="0"/>
          <w:numId w:val="13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муниципальной комиссии по делам несовершеннолетних и защите их прав;</w:t>
      </w:r>
    </w:p>
    <w:p w:rsidR="00AB13D8" w:rsidRDefault="00AB13D8" w:rsidP="00BA0B27">
      <w:pPr>
        <w:pStyle w:val="aa"/>
        <w:numPr>
          <w:ilvl w:val="0"/>
          <w:numId w:val="13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иных</w:t>
      </w:r>
      <w:r w:rsidRPr="002512D6">
        <w:rPr>
          <w:sz w:val="24"/>
          <w:szCs w:val="24"/>
        </w:rPr>
        <w:tab/>
        <w:t>органов</w:t>
      </w:r>
      <w:r w:rsidRPr="002512D6">
        <w:rPr>
          <w:sz w:val="24"/>
          <w:szCs w:val="24"/>
        </w:rPr>
        <w:tab/>
        <w:t>и</w:t>
      </w:r>
      <w:r w:rsidRPr="002512D6">
        <w:rPr>
          <w:sz w:val="24"/>
          <w:szCs w:val="24"/>
        </w:rPr>
        <w:tab/>
        <w:t>учреждений</w:t>
      </w:r>
      <w:r w:rsidRPr="002512D6">
        <w:rPr>
          <w:sz w:val="24"/>
          <w:szCs w:val="24"/>
        </w:rPr>
        <w:tab/>
        <w:t>системы</w:t>
      </w:r>
      <w:r w:rsidRPr="002512D6">
        <w:rPr>
          <w:sz w:val="24"/>
          <w:szCs w:val="24"/>
        </w:rPr>
        <w:tab/>
        <w:t>профилактики</w:t>
      </w:r>
      <w:r w:rsidRPr="002512D6">
        <w:rPr>
          <w:sz w:val="24"/>
          <w:szCs w:val="24"/>
        </w:rPr>
        <w:tab/>
        <w:t>(при</w:t>
      </w:r>
      <w:r w:rsidRPr="002512D6">
        <w:rPr>
          <w:sz w:val="24"/>
          <w:szCs w:val="24"/>
        </w:rPr>
        <w:tab/>
      </w:r>
      <w:r w:rsidRPr="002512D6">
        <w:rPr>
          <w:spacing w:val="-1"/>
          <w:sz w:val="24"/>
          <w:szCs w:val="24"/>
        </w:rPr>
        <w:t>выявлении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необходимости</w:t>
      </w:r>
      <w:r w:rsidRPr="002512D6">
        <w:rPr>
          <w:spacing w:val="-4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 взаимодействия).</w:t>
      </w:r>
    </w:p>
    <w:p w:rsidR="00AB13D8" w:rsidRDefault="008702C1" w:rsidP="00BA0B27">
      <w:pPr>
        <w:pStyle w:val="aa"/>
        <w:numPr>
          <w:ilvl w:val="1"/>
          <w:numId w:val="17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lastRenderedPageBreak/>
        <w:t xml:space="preserve">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</w:t>
      </w:r>
      <w:r w:rsidR="00AB13D8" w:rsidRPr="002512D6">
        <w:rPr>
          <w:sz w:val="24"/>
          <w:szCs w:val="24"/>
        </w:rPr>
        <w:t>индивидуальной</w:t>
      </w:r>
      <w:r w:rsidRPr="002512D6">
        <w:rPr>
          <w:spacing w:val="-6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работы,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утвержденным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муниципальной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комиссией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делам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защите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прав,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или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рамках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исполнения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постановлений муниципальной комиссии по делам несовершеннолетних 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защите их прав о реализации конкретных мер по защите прав и интересов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детей.</w:t>
      </w:r>
    </w:p>
    <w:p w:rsidR="00AB13D8" w:rsidRPr="002512D6" w:rsidRDefault="008702C1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4.5.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5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5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несовершеннолетних,</w:t>
      </w:r>
      <w:r w:rsidR="00AB13D8" w:rsidRPr="002512D6">
        <w:rPr>
          <w:spacing w:val="5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указанных</w:t>
      </w:r>
      <w:r w:rsidR="00AB13D8" w:rsidRPr="002512D6">
        <w:rPr>
          <w:spacing w:val="54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в Положении </w:t>
      </w:r>
      <w:r w:rsidR="00AB13D8" w:rsidRPr="002512D6">
        <w:rPr>
          <w:sz w:val="24"/>
          <w:szCs w:val="24"/>
        </w:rPr>
        <w:t>индивидуальная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профилактическая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работа,</w:t>
      </w:r>
      <w:r w:rsidR="00AB13D8" w:rsidRPr="002512D6">
        <w:rPr>
          <w:spacing w:val="36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направленная</w:t>
      </w:r>
      <w:r w:rsidR="00AB13D8" w:rsidRPr="002512D6">
        <w:rPr>
          <w:spacing w:val="4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</w:t>
      </w:r>
      <w:r w:rsidR="00AB13D8" w:rsidRPr="002512D6">
        <w:rPr>
          <w:spacing w:val="39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устранение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причин,</w:t>
      </w:r>
      <w:r w:rsidR="00AB13D8" w:rsidRPr="002512D6">
        <w:rPr>
          <w:spacing w:val="4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послуживших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основанием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для</w:t>
      </w:r>
      <w:r w:rsidR="00AB13D8" w:rsidRPr="002512D6">
        <w:rPr>
          <w:spacing w:val="-6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проводится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согласно</w:t>
      </w:r>
      <w:r w:rsidR="00AB13D8" w:rsidRPr="00BA0B27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планам,</w:t>
      </w:r>
      <w:r w:rsidR="00AB13D8" w:rsidRPr="00BA0B27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программам</w:t>
      </w:r>
      <w:r w:rsidR="00AB13D8" w:rsidRPr="00BA0B27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и</w:t>
      </w:r>
      <w:r w:rsidR="00AB13D8" w:rsidRPr="00BA0B27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иным</w:t>
      </w:r>
      <w:r w:rsidR="00AB13D8" w:rsidRPr="00BA0B27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документам</w:t>
      </w:r>
      <w:r w:rsidR="00AB13D8" w:rsidRPr="00BA0B27">
        <w:rPr>
          <w:spacing w:val="1"/>
          <w:sz w:val="24"/>
          <w:szCs w:val="24"/>
        </w:rPr>
        <w:t xml:space="preserve"> </w:t>
      </w:r>
      <w:r w:rsidR="00AB13D8" w:rsidRPr="00BA0B27">
        <w:rPr>
          <w:sz w:val="24"/>
          <w:szCs w:val="24"/>
        </w:rPr>
        <w:t>индивидуального планирования работы в отношении несовершеннолетнего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утвержденных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руководителем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школы</w:t>
      </w:r>
      <w:r w:rsidR="00AB13D8" w:rsidRPr="002512D6">
        <w:rPr>
          <w:sz w:val="24"/>
          <w:szCs w:val="24"/>
        </w:rPr>
        <w:t>.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инициативе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индивидуальной</w:t>
      </w:r>
      <w:r w:rsidR="00AB13D8"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могут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также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участвовать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иные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учреждения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системы профилактики.</w:t>
      </w:r>
    </w:p>
    <w:p w:rsidR="00AB13D8" w:rsidRPr="002512D6" w:rsidRDefault="008702C1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4.6.</w:t>
      </w:r>
      <w:r w:rsidR="00BA0B27">
        <w:rPr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 отношении всех категории несовершеннолетних, подлежащих учету в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школе</w:t>
      </w:r>
      <w:r w:rsidR="00AB13D8" w:rsidRPr="002512D6">
        <w:rPr>
          <w:sz w:val="24"/>
          <w:szCs w:val="24"/>
        </w:rPr>
        <w:t>,</w:t>
      </w:r>
      <w:r w:rsidRPr="002512D6">
        <w:rPr>
          <w:sz w:val="24"/>
          <w:szCs w:val="24"/>
        </w:rPr>
        <w:t xml:space="preserve"> формируются наблюдательные дела.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К наблюдательному делу несовершеннолетнего </w:t>
      </w:r>
      <w:r w:rsidR="00BA0B27">
        <w:rPr>
          <w:sz w:val="24"/>
          <w:szCs w:val="24"/>
        </w:rPr>
        <w:t xml:space="preserve">могут </w:t>
      </w:r>
      <w:r w:rsidRPr="002512D6">
        <w:rPr>
          <w:sz w:val="24"/>
          <w:szCs w:val="24"/>
        </w:rPr>
        <w:t>приобщаются:</w:t>
      </w:r>
    </w:p>
    <w:p w:rsidR="008702C1" w:rsidRPr="002512D6" w:rsidRDefault="008702C1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8702C1" w:rsidRPr="002512D6" w:rsidRDefault="008702C1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8702C1" w:rsidRPr="002512D6" w:rsidRDefault="008702C1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справка об установочных данных несовершеннолетнего;</w:t>
      </w:r>
    </w:p>
    <w:p w:rsidR="008702C1" w:rsidRPr="002512D6" w:rsidRDefault="008702C1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акт о закреплении </w:t>
      </w:r>
      <w:r w:rsidR="00906B26" w:rsidRPr="00BA0B27">
        <w:rPr>
          <w:sz w:val="24"/>
          <w:szCs w:val="24"/>
        </w:rPr>
        <w:t>куратора (общественного воспитателя)</w:t>
      </w:r>
      <w:r w:rsidRPr="00BA0B27">
        <w:rPr>
          <w:sz w:val="24"/>
          <w:szCs w:val="24"/>
        </w:rPr>
        <w:t xml:space="preserve"> за обучающимся</w:t>
      </w:r>
      <w:r w:rsidRPr="002512D6">
        <w:rPr>
          <w:sz w:val="24"/>
          <w:szCs w:val="24"/>
        </w:rPr>
        <w:t xml:space="preserve"> несовершеннолетним;</w:t>
      </w:r>
    </w:p>
    <w:p w:rsidR="008702C1" w:rsidRPr="002512D6" w:rsidRDefault="008702C1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акты обследования условия жизни несовершеннолетнего;</w:t>
      </w:r>
    </w:p>
    <w:p w:rsidR="008702C1" w:rsidRPr="002512D6" w:rsidRDefault="008702C1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характеристики несовершеннолетнего от классного руково</w:t>
      </w:r>
      <w:r w:rsidR="00F066BA" w:rsidRPr="002512D6">
        <w:rPr>
          <w:sz w:val="24"/>
          <w:szCs w:val="24"/>
        </w:rPr>
        <w:t>дителя, куратора (</w:t>
      </w:r>
      <w:r w:rsidRPr="002512D6">
        <w:rPr>
          <w:sz w:val="24"/>
          <w:szCs w:val="24"/>
        </w:rPr>
        <w:t xml:space="preserve">оформляются не </w:t>
      </w:r>
      <w:r w:rsidR="00906B26">
        <w:rPr>
          <w:sz w:val="24"/>
          <w:szCs w:val="24"/>
        </w:rPr>
        <w:t>реже одного раза в три месяца с</w:t>
      </w:r>
      <w:r w:rsidRPr="002512D6">
        <w:rPr>
          <w:sz w:val="24"/>
          <w:szCs w:val="24"/>
        </w:rPr>
        <w:t xml:space="preserve"> отражением динамики произошедших изменений в поведении);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 - 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организации воспитательной работы, общественно- полезной, культурно- досуговой деятельности, кружковой деятельности несовершеннолетнего в школе, организациях дополнительного образования и иных, участие в деятельности детских и молодежных общественных организациях, движениях, ученическом самоуправлении;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F066BA" w:rsidRPr="002512D6" w:rsidRDefault="00F066BA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сведения о принятых решениях, примененных мерах воздействия и во отношении несовершеннолетнего по итогам рассмотрения материалов </w:t>
      </w:r>
      <w:r w:rsidR="006F1517" w:rsidRPr="002512D6">
        <w:rPr>
          <w:sz w:val="24"/>
          <w:szCs w:val="24"/>
        </w:rPr>
        <w:t>на заседаниях</w:t>
      </w:r>
      <w:r w:rsidR="00264383" w:rsidRPr="002512D6">
        <w:rPr>
          <w:sz w:val="24"/>
          <w:szCs w:val="24"/>
        </w:rPr>
        <w:t xml:space="preserve"> муниципальной комиссии по делам несовершеннолетних и защите их прав;</w:t>
      </w:r>
    </w:p>
    <w:p w:rsidR="00264383" w:rsidRPr="002512D6" w:rsidRDefault="00264383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документы, свидетельствующие о возможности снятия обучающегося с учета в школе (ходатайства о снятии с учета);</w:t>
      </w:r>
    </w:p>
    <w:p w:rsidR="00264383" w:rsidRDefault="00264383" w:rsidP="00BA0B27">
      <w:pPr>
        <w:pStyle w:val="aa"/>
        <w:numPr>
          <w:ilvl w:val="0"/>
          <w:numId w:val="14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lastRenderedPageBreak/>
        <w:t>иные документы, необходимые для организации работы с несовершеннолетним.</w:t>
      </w:r>
    </w:p>
    <w:p w:rsidR="00264383" w:rsidRDefault="00264383" w:rsidP="00BA0B27">
      <w:pPr>
        <w:pStyle w:val="aa"/>
        <w:ind w:left="426" w:right="165" w:hanging="360"/>
        <w:jc w:val="both"/>
      </w:pPr>
    </w:p>
    <w:p w:rsidR="00264383" w:rsidRPr="00BA0B27" w:rsidRDefault="00264383" w:rsidP="00BA0B27">
      <w:pPr>
        <w:pStyle w:val="aa"/>
        <w:numPr>
          <w:ilvl w:val="0"/>
          <w:numId w:val="17"/>
        </w:numPr>
        <w:ind w:left="426" w:right="165"/>
        <w:rPr>
          <w:b/>
          <w:sz w:val="24"/>
          <w:szCs w:val="24"/>
        </w:rPr>
      </w:pPr>
      <w:r w:rsidRPr="00BA0B27">
        <w:rPr>
          <w:b/>
          <w:sz w:val="24"/>
          <w:szCs w:val="24"/>
        </w:rPr>
        <w:t>Индивидуальные программы реабилитации для несовершеннолетних,</w:t>
      </w:r>
      <w:r w:rsidR="00BA0B27" w:rsidRPr="00BA0B27">
        <w:rPr>
          <w:b/>
          <w:sz w:val="24"/>
          <w:szCs w:val="24"/>
        </w:rPr>
        <w:t xml:space="preserve"> </w:t>
      </w:r>
      <w:r w:rsidRPr="00BA0B27">
        <w:rPr>
          <w:b/>
          <w:sz w:val="24"/>
          <w:szCs w:val="24"/>
        </w:rPr>
        <w:t>состоящих на учете</w:t>
      </w:r>
    </w:p>
    <w:p w:rsidR="00264383" w:rsidRDefault="00264383" w:rsidP="00BA0B27">
      <w:pPr>
        <w:pStyle w:val="aa"/>
        <w:ind w:left="426" w:right="165" w:hanging="36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BA0B27">
        <w:rPr>
          <w:sz w:val="24"/>
          <w:szCs w:val="24"/>
        </w:rPr>
        <w:t>с</w:t>
      </w:r>
      <w:r>
        <w:rPr>
          <w:sz w:val="24"/>
          <w:szCs w:val="24"/>
        </w:rPr>
        <w:t>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школе» предусмотрены варианты программ реабилитации:</w:t>
      </w:r>
    </w:p>
    <w:p w:rsidR="00264383" w:rsidRDefault="00264383" w:rsidP="00BA0B27">
      <w:pPr>
        <w:pStyle w:val="aa"/>
        <w:numPr>
          <w:ilvl w:val="0"/>
          <w:numId w:val="14"/>
        </w:numPr>
        <w:ind w:left="426" w:right="165"/>
        <w:rPr>
          <w:sz w:val="24"/>
          <w:szCs w:val="24"/>
        </w:rPr>
      </w:pPr>
      <w:r>
        <w:rPr>
          <w:sz w:val="24"/>
          <w:szCs w:val="24"/>
        </w:rPr>
        <w:t>для красной зоны – программа реабилитации №1 (Приложение 1);</w:t>
      </w:r>
    </w:p>
    <w:p w:rsidR="00264383" w:rsidRDefault="00264383" w:rsidP="00BA0B27">
      <w:pPr>
        <w:pStyle w:val="aa"/>
        <w:numPr>
          <w:ilvl w:val="0"/>
          <w:numId w:val="14"/>
        </w:numPr>
        <w:ind w:left="426" w:right="165"/>
        <w:rPr>
          <w:sz w:val="24"/>
          <w:szCs w:val="24"/>
        </w:rPr>
      </w:pPr>
      <w:r>
        <w:rPr>
          <w:sz w:val="24"/>
          <w:szCs w:val="24"/>
        </w:rPr>
        <w:t>для желтой зоны – программа реабилитации №2 (Приложение 2);</w:t>
      </w:r>
    </w:p>
    <w:p w:rsidR="00264383" w:rsidRDefault="00264383" w:rsidP="00BA0B27">
      <w:pPr>
        <w:pStyle w:val="aa"/>
        <w:numPr>
          <w:ilvl w:val="0"/>
          <w:numId w:val="14"/>
        </w:numPr>
        <w:ind w:left="426" w:right="165"/>
        <w:rPr>
          <w:sz w:val="24"/>
          <w:szCs w:val="24"/>
        </w:rPr>
      </w:pPr>
      <w:r>
        <w:rPr>
          <w:sz w:val="24"/>
          <w:szCs w:val="24"/>
        </w:rPr>
        <w:t>для зеленой зоны – программа реабилитации №3 (Приложение 3).</w:t>
      </w:r>
    </w:p>
    <w:p w:rsidR="00264383" w:rsidRDefault="00264383" w:rsidP="00BA0B27">
      <w:pPr>
        <w:pStyle w:val="aa"/>
        <w:ind w:left="426" w:right="165" w:hanging="360"/>
        <w:rPr>
          <w:sz w:val="24"/>
          <w:szCs w:val="24"/>
        </w:rPr>
      </w:pPr>
    </w:p>
    <w:p w:rsidR="004C1410" w:rsidRPr="00BA0B27" w:rsidRDefault="00BA0B27" w:rsidP="00BA0B27">
      <w:pPr>
        <w:ind w:left="426" w:right="165" w:hanging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264383" w:rsidRPr="00BA0B27">
        <w:rPr>
          <w:b/>
          <w:sz w:val="24"/>
          <w:szCs w:val="24"/>
        </w:rPr>
        <w:t>Основания прекращения учета несовершеннолетних в школе</w:t>
      </w:r>
    </w:p>
    <w:p w:rsidR="004C1410" w:rsidRPr="002512D6" w:rsidRDefault="004C1410" w:rsidP="00BA0B27">
      <w:pPr>
        <w:pStyle w:val="aa"/>
        <w:ind w:left="426" w:right="165" w:hanging="360"/>
        <w:jc w:val="both"/>
        <w:rPr>
          <w:sz w:val="24"/>
          <w:szCs w:val="24"/>
        </w:rPr>
      </w:pPr>
      <w:r w:rsidRPr="004C1410">
        <w:rPr>
          <w:sz w:val="24"/>
          <w:szCs w:val="24"/>
        </w:rPr>
        <w:t>6.1.</w:t>
      </w:r>
      <w:r>
        <w:rPr>
          <w:b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Основаниями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прекращения</w:t>
      </w:r>
      <w:r w:rsidR="00AB13D8" w:rsidRPr="002512D6">
        <w:rPr>
          <w:spacing w:val="5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обучающихся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школе </w:t>
      </w:r>
      <w:r w:rsidR="00AB13D8" w:rsidRPr="002512D6">
        <w:rPr>
          <w:sz w:val="24"/>
          <w:szCs w:val="24"/>
        </w:rPr>
        <w:t>являются:</w:t>
      </w:r>
    </w:p>
    <w:p w:rsidR="00AB13D8" w:rsidRPr="00BA0B27" w:rsidRDefault="00AB13D8" w:rsidP="00BA0B27">
      <w:pPr>
        <w:ind w:left="786" w:right="165" w:hanging="360"/>
        <w:jc w:val="both"/>
        <w:rPr>
          <w:spacing w:val="-67"/>
          <w:sz w:val="24"/>
          <w:szCs w:val="24"/>
        </w:rPr>
      </w:pPr>
      <w:r w:rsidRPr="002512D6">
        <w:rPr>
          <w:sz w:val="24"/>
          <w:szCs w:val="24"/>
        </w:rPr>
        <w:t>а)</w:t>
      </w:r>
      <w:r w:rsidRPr="002512D6">
        <w:rPr>
          <w:spacing w:val="37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прекращение</w:t>
      </w:r>
      <w:r w:rsidRPr="002512D6">
        <w:rPr>
          <w:spacing w:val="36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образовательных</w:t>
      </w:r>
      <w:r w:rsidRPr="002512D6">
        <w:rPr>
          <w:spacing w:val="38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отношений</w:t>
      </w:r>
      <w:r w:rsidRPr="002512D6">
        <w:rPr>
          <w:spacing w:val="39"/>
          <w:sz w:val="24"/>
          <w:szCs w:val="24"/>
        </w:rPr>
        <w:t xml:space="preserve"> </w:t>
      </w:r>
      <w:r w:rsidRPr="002512D6">
        <w:rPr>
          <w:sz w:val="24"/>
          <w:szCs w:val="24"/>
        </w:rPr>
        <w:t>между</w:t>
      </w:r>
      <w:r w:rsidRPr="002512D6">
        <w:rPr>
          <w:spacing w:val="34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несовершеннолетним</w:t>
      </w:r>
      <w:r w:rsidRPr="002512D6">
        <w:rPr>
          <w:spacing w:val="34"/>
          <w:sz w:val="24"/>
          <w:szCs w:val="24"/>
        </w:rPr>
        <w:t xml:space="preserve"> </w:t>
      </w:r>
      <w:proofErr w:type="gramStart"/>
      <w:r w:rsidR="00BA0B27" w:rsidRPr="002512D6">
        <w:rPr>
          <w:sz w:val="24"/>
          <w:szCs w:val="24"/>
        </w:rPr>
        <w:t>и</w:t>
      </w:r>
      <w:r w:rsidR="00BA0B27" w:rsidRPr="002512D6">
        <w:rPr>
          <w:spacing w:val="-67"/>
          <w:sz w:val="24"/>
          <w:szCs w:val="24"/>
        </w:rPr>
        <w:t xml:space="preserve"> </w:t>
      </w:r>
      <w:r w:rsidR="00BA0B27">
        <w:rPr>
          <w:spacing w:val="-67"/>
          <w:sz w:val="24"/>
          <w:szCs w:val="24"/>
        </w:rPr>
        <w:t xml:space="preserve"> </w:t>
      </w:r>
      <w:r w:rsidR="00BA0B27" w:rsidRPr="00BA0B27">
        <w:rPr>
          <w:sz w:val="24"/>
          <w:szCs w:val="24"/>
        </w:rPr>
        <w:t>образовательным</w:t>
      </w:r>
      <w:proofErr w:type="gramEnd"/>
      <w:r w:rsidR="00BA0B27" w:rsidRPr="00BA0B27">
        <w:rPr>
          <w:sz w:val="24"/>
          <w:szCs w:val="24"/>
        </w:rPr>
        <w:t xml:space="preserve"> </w:t>
      </w:r>
      <w:r w:rsidR="00BA0B27">
        <w:rPr>
          <w:sz w:val="24"/>
          <w:szCs w:val="24"/>
        </w:rPr>
        <w:t>у</w:t>
      </w:r>
      <w:r w:rsidRPr="002512D6">
        <w:rPr>
          <w:sz w:val="24"/>
          <w:szCs w:val="24"/>
        </w:rPr>
        <w:t>чреждением;</w:t>
      </w:r>
    </w:p>
    <w:p w:rsidR="00AB13D8" w:rsidRPr="002512D6" w:rsidRDefault="00AB13D8" w:rsidP="00BA0B27">
      <w:pPr>
        <w:ind w:left="78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б)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достижение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восемнадцатилетнего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возраста;</w:t>
      </w:r>
    </w:p>
    <w:p w:rsidR="00AB13D8" w:rsidRPr="002512D6" w:rsidRDefault="004C1410" w:rsidP="00BA0B27">
      <w:pPr>
        <w:ind w:left="78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в) </w:t>
      </w:r>
      <w:r w:rsidR="00AB13D8" w:rsidRPr="002512D6">
        <w:rPr>
          <w:sz w:val="24"/>
          <w:szCs w:val="24"/>
        </w:rPr>
        <w:t>устранение</w:t>
      </w:r>
      <w:r w:rsidRPr="002512D6">
        <w:rPr>
          <w:sz w:val="24"/>
          <w:szCs w:val="24"/>
        </w:rPr>
        <w:t xml:space="preserve"> причин и условий, ставших</w:t>
      </w:r>
      <w:r w:rsidRPr="002512D6">
        <w:rPr>
          <w:sz w:val="24"/>
          <w:szCs w:val="24"/>
        </w:rPr>
        <w:tab/>
        <w:t>основаниями</w:t>
      </w:r>
      <w:r w:rsidRPr="002512D6">
        <w:rPr>
          <w:sz w:val="24"/>
          <w:szCs w:val="24"/>
        </w:rPr>
        <w:tab/>
        <w:t xml:space="preserve">для </w:t>
      </w:r>
      <w:r w:rsidR="00AB13D8" w:rsidRPr="002512D6">
        <w:rPr>
          <w:spacing w:val="-1"/>
          <w:sz w:val="24"/>
          <w:szCs w:val="24"/>
        </w:rPr>
        <w:t>учета,</w:t>
      </w:r>
      <w:r w:rsidR="00AB13D8"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положительная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динамика</w:t>
      </w:r>
      <w:r w:rsidR="00AB13D8" w:rsidRPr="002512D6">
        <w:rPr>
          <w:spacing w:val="-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поведения,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связи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улучшением</w:t>
      </w:r>
      <w:r w:rsidR="00AB13D8" w:rsidRPr="002512D6">
        <w:rPr>
          <w:spacing w:val="-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ситуации.</w:t>
      </w:r>
    </w:p>
    <w:p w:rsidR="00AB13D8" w:rsidRPr="002512D6" w:rsidRDefault="004C1410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6.2. </w:t>
      </w:r>
      <w:r w:rsidR="00AB13D8" w:rsidRPr="002512D6">
        <w:rPr>
          <w:sz w:val="24"/>
          <w:szCs w:val="24"/>
        </w:rPr>
        <w:t>В случае выбытия несовершеннолетнего, подлежащего учету, указанного</w:t>
      </w:r>
      <w:r w:rsidR="00AB13D8" w:rsidRPr="002512D6">
        <w:rPr>
          <w:spacing w:val="-67"/>
          <w:sz w:val="24"/>
          <w:szCs w:val="24"/>
        </w:rPr>
        <w:t xml:space="preserve"> </w:t>
      </w:r>
      <w:r w:rsidR="00504975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в </w:t>
      </w:r>
      <w:r w:rsidRPr="002512D6">
        <w:rPr>
          <w:sz w:val="24"/>
          <w:szCs w:val="24"/>
        </w:rPr>
        <w:t>Положении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другую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образовательную</w:t>
      </w:r>
      <w:r w:rsidR="00AB13D8" w:rsidRPr="002512D6">
        <w:rPr>
          <w:spacing w:val="1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организацию,</w:t>
      </w:r>
      <w:r w:rsidR="00AB13D8" w:rsidRPr="002512D6">
        <w:rPr>
          <w:spacing w:val="1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выявления</w:t>
      </w:r>
      <w:r w:rsidR="00AB13D8" w:rsidRPr="002512D6">
        <w:rPr>
          <w:spacing w:val="1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необходимости</w:t>
      </w:r>
      <w:r w:rsidR="00AB13D8" w:rsidRPr="002512D6">
        <w:rPr>
          <w:spacing w:val="1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продолжения</w:t>
      </w:r>
    </w:p>
    <w:p w:rsidR="00AB13D8" w:rsidRPr="002512D6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проведения в отношении него индивидуальной профилактической 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приложением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характеризующих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материалов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="004C1410" w:rsidRPr="002512D6">
        <w:rPr>
          <w:spacing w:val="1"/>
          <w:sz w:val="24"/>
          <w:szCs w:val="24"/>
        </w:rPr>
        <w:t xml:space="preserve">незамедлительно </w:t>
      </w:r>
      <w:r w:rsidRPr="002512D6">
        <w:rPr>
          <w:sz w:val="24"/>
          <w:szCs w:val="24"/>
        </w:rPr>
        <w:t>направляется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образовательную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организацию,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которой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продолжает</w:t>
      </w:r>
      <w:r w:rsidRPr="002512D6">
        <w:rPr>
          <w:spacing w:val="-2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обучение с внесением соответствующих сведений в ГИС «Электронное образование»</w:t>
      </w:r>
    </w:p>
    <w:p w:rsidR="00AB13D8" w:rsidRPr="002512D6" w:rsidRDefault="004C1410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6.3.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5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5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несовершеннолетних,</w:t>
      </w:r>
      <w:r w:rsidR="00AB13D8" w:rsidRPr="002512D6">
        <w:rPr>
          <w:spacing w:val="5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указанных</w:t>
      </w:r>
      <w:r w:rsidR="00AB13D8" w:rsidRPr="002512D6">
        <w:rPr>
          <w:spacing w:val="5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Положении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</w:t>
      </w:r>
      <w:r w:rsidR="00AB13D8" w:rsidRPr="002512D6">
        <w:rPr>
          <w:spacing w:val="7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прекращается</w:t>
      </w:r>
      <w:r w:rsidR="00AB13D8" w:rsidRPr="002512D6">
        <w:rPr>
          <w:spacing w:val="7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мотивированному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представлению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социального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педагога,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классного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руководителя,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педагога-психолога,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направленному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руководителю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школы для последующего принятия решения</w:t>
      </w:r>
      <w:r w:rsidR="00AB13D8" w:rsidRPr="002512D6">
        <w:rPr>
          <w:sz w:val="24"/>
          <w:szCs w:val="24"/>
        </w:rPr>
        <w:t xml:space="preserve"> Совет</w:t>
      </w:r>
      <w:r w:rsidRPr="002512D6">
        <w:rPr>
          <w:sz w:val="24"/>
          <w:szCs w:val="24"/>
        </w:rPr>
        <w:t>а</w:t>
      </w:r>
      <w:r w:rsidR="00AB13D8" w:rsidRPr="002512D6">
        <w:rPr>
          <w:sz w:val="24"/>
          <w:szCs w:val="24"/>
        </w:rPr>
        <w:t xml:space="preserve"> профилактики, которое подлежит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рассмотрению в возможно короткие сроки (не более </w:t>
      </w:r>
      <w:r w:rsidRPr="002512D6">
        <w:rPr>
          <w:sz w:val="24"/>
          <w:szCs w:val="24"/>
        </w:rPr>
        <w:t>пяти</w:t>
      </w:r>
      <w:r w:rsidR="00AB13D8" w:rsidRPr="002512D6">
        <w:rPr>
          <w:sz w:val="24"/>
          <w:szCs w:val="24"/>
        </w:rPr>
        <w:t xml:space="preserve"> рабочих дней с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момента</w:t>
      </w:r>
      <w:r w:rsidR="00AB13D8"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поступления).</w:t>
      </w:r>
    </w:p>
    <w:p w:rsidR="00AB13D8" w:rsidRPr="002512D6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результатам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рассмотрения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представления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может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быть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принято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одно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из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следующих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решений:</w:t>
      </w:r>
    </w:p>
    <w:p w:rsidR="00AB13D8" w:rsidRPr="002512D6" w:rsidRDefault="00AB13D8" w:rsidP="00BA0B27">
      <w:pPr>
        <w:pStyle w:val="aa"/>
        <w:numPr>
          <w:ilvl w:val="0"/>
          <w:numId w:val="15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учета;</w:t>
      </w:r>
    </w:p>
    <w:p w:rsidR="00AB13D8" w:rsidRPr="002512D6" w:rsidRDefault="00AB13D8" w:rsidP="00BA0B27">
      <w:pPr>
        <w:pStyle w:val="aa"/>
        <w:numPr>
          <w:ilvl w:val="0"/>
          <w:numId w:val="15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контроля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стороны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классного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руководителя,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педагога</w:t>
      </w:r>
      <w:r w:rsidRPr="002512D6">
        <w:rPr>
          <w:spacing w:val="-2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 xml:space="preserve"> (куратора);</w:t>
      </w:r>
    </w:p>
    <w:p w:rsidR="00AB13D8" w:rsidRPr="002512D6" w:rsidRDefault="00AB13D8" w:rsidP="00BA0B27">
      <w:pPr>
        <w:pStyle w:val="aa"/>
        <w:numPr>
          <w:ilvl w:val="0"/>
          <w:numId w:val="15"/>
        </w:numPr>
        <w:ind w:left="426" w:right="165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об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отказе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учета.</w:t>
      </w:r>
    </w:p>
    <w:p w:rsidR="00AB13D8" w:rsidRPr="002512D6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случае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принятия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решения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отказе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="004C1410"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основанием,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подлежащем учету, передается лицу, ответственному за ведение учета, для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внесения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1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Журнал учета и в ГИС «Электронное образование».</w:t>
      </w:r>
    </w:p>
    <w:p w:rsidR="00AB13D8" w:rsidRPr="002512D6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Решение о прекращении учета несовершеннолетнего Совета профилактики</w:t>
      </w:r>
      <w:r w:rsidR="004C1410" w:rsidRPr="002512D6">
        <w:rPr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4C1410" w:rsidRPr="002512D6">
        <w:rPr>
          <w:spacing w:val="-67"/>
          <w:sz w:val="24"/>
          <w:szCs w:val="24"/>
        </w:rPr>
        <w:t xml:space="preserve">  </w:t>
      </w:r>
      <w:r w:rsidRPr="002512D6">
        <w:rPr>
          <w:sz w:val="24"/>
          <w:szCs w:val="24"/>
        </w:rPr>
        <w:t>оформляется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виде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протокола</w:t>
      </w:r>
      <w:r w:rsidRPr="002512D6">
        <w:rPr>
          <w:spacing w:val="-1"/>
          <w:sz w:val="24"/>
          <w:szCs w:val="24"/>
        </w:rPr>
        <w:t xml:space="preserve"> </w:t>
      </w:r>
      <w:r w:rsidR="002E2F4F" w:rsidRPr="002512D6">
        <w:rPr>
          <w:sz w:val="24"/>
          <w:szCs w:val="24"/>
        </w:rPr>
        <w:t>заседания, на</w:t>
      </w:r>
      <w:r w:rsidR="00504975">
        <w:rPr>
          <w:sz w:val="24"/>
          <w:szCs w:val="24"/>
        </w:rPr>
        <w:t xml:space="preserve"> основании которого издается приказ по школе.</w:t>
      </w:r>
    </w:p>
    <w:p w:rsidR="00AB13D8" w:rsidRDefault="00AB13D8" w:rsidP="00BA0B27">
      <w:pPr>
        <w:ind w:left="426" w:right="165" w:hanging="360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Решение о прекращении учета несовершеннолетнего доводится до сведения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родителей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(законных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представителей)</w:t>
      </w:r>
      <w:r w:rsidR="00504975">
        <w:rPr>
          <w:sz w:val="24"/>
          <w:szCs w:val="24"/>
        </w:rPr>
        <w:t>.</w:t>
      </w:r>
    </w:p>
    <w:p w:rsidR="00AB13D8" w:rsidRDefault="00AB13D8" w:rsidP="00BA0B27">
      <w:pPr>
        <w:ind w:left="426" w:right="165" w:hanging="360"/>
      </w:pPr>
    </w:p>
    <w:sectPr w:rsidR="00AB13D8" w:rsidSect="00BA0B27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ED4"/>
    <w:multiLevelType w:val="hybridMultilevel"/>
    <w:tmpl w:val="71B822CC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21147E"/>
    <w:multiLevelType w:val="multilevel"/>
    <w:tmpl w:val="B97C4F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E2E7004"/>
    <w:multiLevelType w:val="hybridMultilevel"/>
    <w:tmpl w:val="11CE5DC0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545BD"/>
    <w:multiLevelType w:val="hybridMultilevel"/>
    <w:tmpl w:val="F934F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A1559"/>
    <w:multiLevelType w:val="hybridMultilevel"/>
    <w:tmpl w:val="B9DA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012A9"/>
    <w:multiLevelType w:val="hybridMultilevel"/>
    <w:tmpl w:val="03D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964CB"/>
    <w:multiLevelType w:val="multilevel"/>
    <w:tmpl w:val="269E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C870DC"/>
    <w:multiLevelType w:val="hybridMultilevel"/>
    <w:tmpl w:val="CF883C00"/>
    <w:lvl w:ilvl="0" w:tplc="11FC786E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9662D9"/>
    <w:multiLevelType w:val="hybridMultilevel"/>
    <w:tmpl w:val="BD144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074F3A"/>
    <w:multiLevelType w:val="multilevel"/>
    <w:tmpl w:val="A5867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B21705A"/>
    <w:multiLevelType w:val="hybridMultilevel"/>
    <w:tmpl w:val="D85A8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D20E5A"/>
    <w:multiLevelType w:val="hybridMultilevel"/>
    <w:tmpl w:val="A7249386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059"/>
    <w:multiLevelType w:val="hybridMultilevel"/>
    <w:tmpl w:val="0A4EBFF2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032B0"/>
    <w:multiLevelType w:val="hybridMultilevel"/>
    <w:tmpl w:val="9EC80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D5056C"/>
    <w:multiLevelType w:val="hybridMultilevel"/>
    <w:tmpl w:val="54ACE40C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868A7"/>
    <w:multiLevelType w:val="hybridMultilevel"/>
    <w:tmpl w:val="8222DC16"/>
    <w:lvl w:ilvl="0" w:tplc="55E000F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7C7964"/>
    <w:multiLevelType w:val="multilevel"/>
    <w:tmpl w:val="C99E38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9"/>
  </w:num>
  <w:num w:numId="5">
    <w:abstractNumId w:val="15"/>
  </w:num>
  <w:num w:numId="6">
    <w:abstractNumId w:val="0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11"/>
  </w:num>
  <w:num w:numId="12">
    <w:abstractNumId w:val="3"/>
  </w:num>
  <w:num w:numId="13">
    <w:abstractNumId w:val="10"/>
  </w:num>
  <w:num w:numId="14">
    <w:abstractNumId w:val="8"/>
  </w:num>
  <w:num w:numId="15">
    <w:abstractNumId w:val="5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8"/>
    <w:rsid w:val="000044CC"/>
    <w:rsid w:val="0016040F"/>
    <w:rsid w:val="0016368C"/>
    <w:rsid w:val="001A4596"/>
    <w:rsid w:val="001B1E8C"/>
    <w:rsid w:val="001E4E7C"/>
    <w:rsid w:val="00217D40"/>
    <w:rsid w:val="00242F1A"/>
    <w:rsid w:val="002512D6"/>
    <w:rsid w:val="00264383"/>
    <w:rsid w:val="002863F2"/>
    <w:rsid w:val="002E2F4F"/>
    <w:rsid w:val="002E3EBA"/>
    <w:rsid w:val="002E7B32"/>
    <w:rsid w:val="003A0710"/>
    <w:rsid w:val="0041242E"/>
    <w:rsid w:val="004C1410"/>
    <w:rsid w:val="00504975"/>
    <w:rsid w:val="00532F43"/>
    <w:rsid w:val="005E7F24"/>
    <w:rsid w:val="00612D02"/>
    <w:rsid w:val="00623C36"/>
    <w:rsid w:val="00662FD6"/>
    <w:rsid w:val="006858F4"/>
    <w:rsid w:val="0069564B"/>
    <w:rsid w:val="00696E2E"/>
    <w:rsid w:val="006F1517"/>
    <w:rsid w:val="00773A77"/>
    <w:rsid w:val="007F1611"/>
    <w:rsid w:val="008702C1"/>
    <w:rsid w:val="00903C0A"/>
    <w:rsid w:val="00906B26"/>
    <w:rsid w:val="00934AF5"/>
    <w:rsid w:val="009508A4"/>
    <w:rsid w:val="009A6417"/>
    <w:rsid w:val="00A534E6"/>
    <w:rsid w:val="00A67395"/>
    <w:rsid w:val="00AB13D8"/>
    <w:rsid w:val="00AE63CC"/>
    <w:rsid w:val="00B14412"/>
    <w:rsid w:val="00B25ADD"/>
    <w:rsid w:val="00B4420D"/>
    <w:rsid w:val="00BA0B27"/>
    <w:rsid w:val="00C179B7"/>
    <w:rsid w:val="00C50FEA"/>
    <w:rsid w:val="00C566DC"/>
    <w:rsid w:val="00D03EFD"/>
    <w:rsid w:val="00D10910"/>
    <w:rsid w:val="00D2683A"/>
    <w:rsid w:val="00D52315"/>
    <w:rsid w:val="00EF37A0"/>
    <w:rsid w:val="00F024ED"/>
    <w:rsid w:val="00F066BA"/>
    <w:rsid w:val="00F308D2"/>
    <w:rsid w:val="00F46BFF"/>
    <w:rsid w:val="00F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50DA9-C86C-46D8-99F0-AF421F14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1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B13D8"/>
    <w:pPr>
      <w:ind w:left="2059" w:right="661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13D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AB13D8"/>
    <w:pPr>
      <w:ind w:left="74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13D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B13D8"/>
    <w:rPr>
      <w:color w:val="0000FF"/>
      <w:u w:val="single"/>
    </w:rPr>
  </w:style>
  <w:style w:type="table" w:styleId="a6">
    <w:name w:val="Table Grid"/>
    <w:basedOn w:val="a1"/>
    <w:uiPriority w:val="59"/>
    <w:rsid w:val="00AB1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1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3D8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AB1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F4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4061999-n-120-fz-ob/glava-i/statia-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federalnyi-zakon-ot-24061999-n-120-fz-ob/glava-i/statia-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24071998-n-124-fz-ob/glava-ii/statia-7/" TargetMode="External"/><Relationship Id="rId5" Type="http://schemas.openxmlformats.org/officeDocument/2006/relationships/hyperlink" Target="https://sudact.ru/law/federalnyi-zakon-ot-24061999-n-120-fz-ob/glava-ii/statia-14_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2022-10-10T15:01:00Z</cp:lastPrinted>
  <dcterms:created xsi:type="dcterms:W3CDTF">2022-10-10T15:05:00Z</dcterms:created>
  <dcterms:modified xsi:type="dcterms:W3CDTF">2022-10-10T15:21:00Z</dcterms:modified>
</cp:coreProperties>
</file>